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EF19A8">
      <w:pPr>
        <w:pStyle w:val="2"/>
        <w:jc w:val="center"/>
      </w:pPr>
      <w:r w:rsidRPr="009C63E7">
        <w:t>文言文阅读</w:t>
      </w:r>
      <w:r w:rsidRPr="009C63E7">
        <w:t>——</w:t>
      </w:r>
      <w:r w:rsidRPr="009C63E7">
        <w:t>群文通练</w:t>
      </w:r>
    </w:p>
    <w:p w:rsidR="009C63E7" w:rsidRDefault="009C63E7" w:rsidP="00EF19A8">
      <w:pPr>
        <w:pStyle w:val="2"/>
        <w:jc w:val="center"/>
      </w:pPr>
      <w:r w:rsidRPr="009C63E7">
        <w:rPr>
          <w:rFonts w:ascii="Times New Roman" w:hAnsi="Times New Roman"/>
        </w:rPr>
        <w:t>群文通练一</w:t>
      </w:r>
      <w:r>
        <w:rPr>
          <w:rFonts w:ascii="Times New Roman" w:hAnsi="Times New Roman"/>
        </w:rPr>
        <w:t xml:space="preserve">　</w:t>
      </w:r>
      <w:r w:rsidRPr="009C63E7">
        <w:rPr>
          <w:rFonts w:ascii="Times New Roman" w:hAnsi="Times New Roman"/>
        </w:rPr>
        <w:t>苏轼史论</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一、阅读下面的文言文，完成文后题目。</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论子胥种蠡</w:t>
      </w:r>
      <w:r w:rsidRPr="009C63E7">
        <w:rPr>
          <w:rFonts w:eastAsia="隶书" w:hAnsi="宋体" w:cs="Times New Roman"/>
          <w:vertAlign w:val="superscript"/>
        </w:rPr>
        <w:t>①</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IPAPANNEW" w:hAnsi="IPAPANNEW" w:cs="Times New Roman"/>
        </w:rPr>
        <w:t>[</w:t>
      </w:r>
      <w:r w:rsidRPr="009C63E7">
        <w:rPr>
          <w:rFonts w:ascii="IPAPANNEW" w:hAnsi="IPAPANNEW" w:cs="Times New Roman"/>
        </w:rPr>
        <w:t>宋</w:t>
      </w:r>
      <w:r w:rsidRPr="009C63E7">
        <w:rPr>
          <w:rFonts w:ascii="IPAPANNEW" w:hAnsi="IPAPANNEW" w:cs="Times New Roman"/>
        </w:rPr>
        <w:t>]</w:t>
      </w:r>
      <w:r w:rsidRPr="009C63E7">
        <w:rPr>
          <w:rFonts w:ascii="Times New Roman" w:hAnsi="Times New Roman" w:cs="Times New Roman"/>
        </w:rPr>
        <w:t>苏轼</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越既灭吴，范蠡以为句践</w:t>
      </w:r>
      <w:r w:rsidRPr="009C63E7">
        <w:rPr>
          <w:rFonts w:eastAsia="楷体_GB2312" w:hAnsi="宋体" w:cs="Times New Roman"/>
          <w:vertAlign w:val="superscript"/>
        </w:rPr>
        <w:t>②</w:t>
      </w:r>
      <w:r w:rsidRPr="009C63E7">
        <w:rPr>
          <w:rFonts w:ascii="Times New Roman" w:eastAsia="楷体_GB2312" w:hAnsi="Times New Roman" w:cs="Times New Roman"/>
        </w:rPr>
        <w:t>为人长颈鸟喙，可与共患难，不可</w:t>
      </w:r>
      <w:r w:rsidRPr="009C63E7">
        <w:rPr>
          <w:rFonts w:ascii="Times New Roman" w:eastAsia="楷体_GB2312" w:hAnsi="Times New Roman" w:cs="Times New Roman"/>
          <w:em w:val="underDot"/>
        </w:rPr>
        <w:t>与</w:t>
      </w:r>
      <w:r w:rsidRPr="009C63E7">
        <w:rPr>
          <w:rFonts w:ascii="Times New Roman" w:eastAsia="楷体_GB2312" w:hAnsi="Times New Roman" w:cs="Times New Roman"/>
        </w:rPr>
        <w:t>共逸乐，乃</w:t>
      </w:r>
      <w:r w:rsidRPr="009C63E7">
        <w:rPr>
          <w:rFonts w:ascii="Times New Roman" w:eastAsia="楷体_GB2312" w:hAnsi="Times New Roman" w:cs="Times New Roman"/>
          <w:em w:val="underDot"/>
        </w:rPr>
        <w:t>以</w:t>
      </w:r>
      <w:r w:rsidRPr="009C63E7">
        <w:rPr>
          <w:rFonts w:ascii="Times New Roman" w:eastAsia="楷体_GB2312" w:hAnsi="Times New Roman" w:cs="Times New Roman"/>
        </w:rPr>
        <w:t>其私徒属浮海而行，至于齐。以书遗大夫种曰：</w:t>
      </w:r>
      <w:r w:rsidRPr="009C63E7">
        <w:rPr>
          <w:rFonts w:hAnsi="宋体" w:cs="Times New Roman"/>
        </w:rPr>
        <w:t>“</w:t>
      </w:r>
      <w:r w:rsidRPr="009C63E7">
        <w:rPr>
          <w:rFonts w:ascii="Times New Roman" w:eastAsia="楷体_GB2312" w:hAnsi="Times New Roman" w:cs="Times New Roman"/>
        </w:rPr>
        <w:t>蜚鸟尽，良弓藏，狡兔死，走狗烹。子可以去矣！</w:t>
      </w:r>
      <w:r w:rsidRPr="009C63E7">
        <w:rPr>
          <w:rFonts w:hAnsi="宋体" w:cs="Times New Roman"/>
        </w:rPr>
        <w:t>”</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苏子曰：范蠡知</w:t>
      </w:r>
      <w:r w:rsidRPr="009C63E7">
        <w:rPr>
          <w:rFonts w:ascii="Times New Roman" w:eastAsia="楷体_GB2312" w:hAnsi="Times New Roman" w:cs="Times New Roman"/>
          <w:em w:val="underDot"/>
        </w:rPr>
        <w:t>相</w:t>
      </w:r>
      <w:r w:rsidRPr="009C63E7">
        <w:rPr>
          <w:rFonts w:ascii="Times New Roman" w:eastAsia="楷体_GB2312" w:hAnsi="Times New Roman" w:cs="Times New Roman"/>
        </w:rPr>
        <w:t>其君而已，以吾相蠡，蠡亦鸟喙也。夫好货，天下之贱士也，以蠡之贤，岂聚敛积财者？何至耕于海滨，</w:t>
      </w:r>
      <w:r w:rsidRPr="009C63E7">
        <w:rPr>
          <w:rFonts w:ascii="Times New Roman" w:eastAsia="楷体_GB2312" w:hAnsi="Times New Roman" w:cs="Times New Roman"/>
          <w:u w:val="wave"/>
        </w:rPr>
        <w:t>父子力作以营千金屡散而复积此何为者哉岂非才有余而道不足故功成名遂身退而心终不能自放者乎</w:t>
      </w:r>
      <w:r w:rsidRPr="009C63E7">
        <w:rPr>
          <w:rFonts w:ascii="Times New Roman" w:eastAsia="楷体_GB2312" w:hAnsi="Times New Roman" w:cs="Times New Roman"/>
        </w:rPr>
        <w:t>？使句践有大度，能始终用蠡，蠡亦非清净无为而老于越者也，故曰</w:t>
      </w:r>
      <w:r w:rsidRPr="009C63E7">
        <w:rPr>
          <w:rFonts w:hAnsi="宋体" w:cs="Times New Roman"/>
        </w:rPr>
        <w:t>“</w:t>
      </w:r>
      <w:r w:rsidRPr="009C63E7">
        <w:rPr>
          <w:rFonts w:ascii="Times New Roman" w:eastAsia="楷体_GB2312" w:hAnsi="Times New Roman" w:cs="Times New Roman"/>
        </w:rPr>
        <w:t>蠡亦鸟喙也</w:t>
      </w:r>
      <w:r w:rsidRPr="009C63E7">
        <w:rPr>
          <w:rFonts w:hAnsi="宋体" w:cs="Times New Roman"/>
        </w:rPr>
        <w:t>”</w:t>
      </w:r>
      <w:r w:rsidRPr="009C63E7">
        <w:rPr>
          <w:rFonts w:ascii="Times New Roman" w:eastAsia="楷体_GB2312" w:hAnsi="Times New Roman" w:cs="Times New Roman"/>
        </w:rPr>
        <w:t>。鲁仲连既退秦军，平原君欲封连，以千金为寿。笑曰：</w:t>
      </w:r>
      <w:r w:rsidRPr="009C63E7">
        <w:rPr>
          <w:rFonts w:hAnsi="宋体" w:cs="Times New Roman"/>
        </w:rPr>
        <w:t>“</w:t>
      </w:r>
      <w:r w:rsidRPr="009C63E7">
        <w:rPr>
          <w:rFonts w:ascii="Times New Roman" w:eastAsia="楷体_GB2312" w:hAnsi="Times New Roman" w:cs="Times New Roman"/>
        </w:rPr>
        <w:t>所贵于天下士者，为人排难解纷而无所取也。即有取，是商贾之事，连不忍为也。</w:t>
      </w:r>
      <w:r w:rsidRPr="009C63E7">
        <w:rPr>
          <w:rFonts w:hAnsi="宋体" w:cs="Times New Roman"/>
        </w:rPr>
        <w:t>”</w:t>
      </w:r>
      <w:r w:rsidRPr="009C63E7">
        <w:rPr>
          <w:rFonts w:ascii="Times New Roman" w:eastAsia="楷体_GB2312" w:hAnsi="Times New Roman" w:cs="Times New Roman"/>
        </w:rPr>
        <w:t>遂去，终身不复见，逃隐于海上。曰：</w:t>
      </w:r>
      <w:r w:rsidRPr="009C63E7">
        <w:rPr>
          <w:rFonts w:hAnsi="宋体" w:cs="Times New Roman"/>
        </w:rPr>
        <w:t>“</w:t>
      </w:r>
      <w:r w:rsidRPr="009C63E7">
        <w:rPr>
          <w:rFonts w:ascii="Times New Roman" w:eastAsia="楷体_GB2312" w:hAnsi="Times New Roman" w:cs="Times New Roman"/>
        </w:rPr>
        <w:t>吾与其富贵而</w:t>
      </w:r>
      <w:r w:rsidRPr="009C63E7">
        <w:rPr>
          <w:rFonts w:ascii="Times New Roman" w:eastAsia="楷体_GB2312" w:hAnsi="Times New Roman" w:cs="Times New Roman"/>
          <w:em w:val="underDot"/>
        </w:rPr>
        <w:t>诎</w:t>
      </w:r>
      <w:r w:rsidRPr="009C63E7">
        <w:rPr>
          <w:rFonts w:ascii="Times New Roman" w:eastAsia="楷体_GB2312" w:hAnsi="Times New Roman" w:cs="Times New Roman"/>
        </w:rPr>
        <w:t>于人，宁贫贱而轻世</w:t>
      </w:r>
      <w:r w:rsidRPr="009C63E7">
        <w:rPr>
          <w:rFonts w:ascii="Times New Roman" w:eastAsia="楷体_GB2312" w:hAnsi="Times New Roman" w:cs="Times New Roman"/>
          <w:em w:val="underDot"/>
        </w:rPr>
        <w:t>肆</w:t>
      </w:r>
      <w:r w:rsidRPr="009C63E7">
        <w:rPr>
          <w:rFonts w:ascii="Times New Roman" w:eastAsia="楷体_GB2312" w:hAnsi="Times New Roman" w:cs="Times New Roman"/>
        </w:rPr>
        <w:t>志焉！</w:t>
      </w:r>
      <w:r w:rsidRPr="009C63E7">
        <w:rPr>
          <w:rFonts w:hAnsi="宋体" w:cs="Times New Roman"/>
        </w:rPr>
        <w:t>”</w:t>
      </w:r>
      <w:r w:rsidRPr="009C63E7">
        <w:rPr>
          <w:rFonts w:ascii="Times New Roman" w:eastAsia="楷体_GB2312" w:hAnsi="Times New Roman" w:cs="Times New Roman"/>
        </w:rPr>
        <w:t>使范蠡之去如鲁连，则去圣人不远矣。</w:t>
      </w:r>
    </w:p>
    <w:p w:rsidR="009C63E7" w:rsidRDefault="009C63E7" w:rsidP="009C5F7C">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呜呼！春秋以来，用舍进退未有如蠡之全者，而不足于此，吾以是累叹而深悲焉。子胥、种、蠡皆人杰，而扬雄，曲士也，欲以区区之学疵瑕此三人者：以三谏不去、鞭尸、籍馆为子胥之罪，以不强谏句践而栖之会稽为种、蠡之过。雄闻古有三谏当去之说，即欲以</w:t>
      </w:r>
      <w:r w:rsidRPr="009C63E7">
        <w:rPr>
          <w:rFonts w:ascii="Times New Roman" w:eastAsia="楷体_GB2312" w:hAnsi="Times New Roman" w:cs="Times New Roman"/>
          <w:em w:val="underDot"/>
        </w:rPr>
        <w:t>律</w:t>
      </w:r>
      <w:r w:rsidRPr="009C63E7">
        <w:rPr>
          <w:rFonts w:ascii="Times New Roman" w:eastAsia="楷体_GB2312" w:hAnsi="Times New Roman" w:cs="Times New Roman"/>
        </w:rPr>
        <w:t>天下士，岂不陋哉！三谏而去，为人臣交浅</w:t>
      </w:r>
      <w:r w:rsidRPr="009C63E7">
        <w:rPr>
          <w:rFonts w:ascii="Times New Roman" w:eastAsia="楷体_GB2312" w:hAnsi="Times New Roman" w:cs="Times New Roman"/>
          <w:em w:val="underDot"/>
        </w:rPr>
        <w:t>者</w:t>
      </w:r>
      <w:r w:rsidRPr="009C63E7">
        <w:rPr>
          <w:rFonts w:ascii="Times New Roman" w:eastAsia="楷体_GB2312" w:hAnsi="Times New Roman" w:cs="Times New Roman"/>
        </w:rPr>
        <w:t>言也，如宫之奇、泄冶</w:t>
      </w:r>
      <w:r w:rsidRPr="009C63E7">
        <w:rPr>
          <w:rFonts w:eastAsia="楷体_GB2312" w:hAnsi="宋体" w:cs="Times New Roman"/>
          <w:vertAlign w:val="superscript"/>
        </w:rPr>
        <w:t>③</w:t>
      </w:r>
      <w:r w:rsidRPr="009C63E7">
        <w:rPr>
          <w:rFonts w:ascii="Times New Roman" w:eastAsia="楷体_GB2312" w:hAnsi="Times New Roman" w:cs="Times New Roman"/>
          <w:em w:val="underDot"/>
        </w:rPr>
        <w:t>乃</w:t>
      </w:r>
      <w:r w:rsidRPr="009C63E7">
        <w:rPr>
          <w:rFonts w:ascii="Times New Roman" w:eastAsia="楷体_GB2312" w:hAnsi="Times New Roman" w:cs="Times New Roman"/>
        </w:rPr>
        <w:t>可耳，至如子胥，吴之宗臣，与国存亡者也，去将安往哉？百谏不听，继之以死可也。孔子去鲁，未尝一谏，又安用三？父不受诛</w:t>
      </w:r>
      <w:r w:rsidRPr="009C63E7">
        <w:rPr>
          <w:rFonts w:eastAsia="楷体_GB2312" w:hAnsi="宋体" w:cs="Times New Roman"/>
          <w:vertAlign w:val="superscript"/>
        </w:rPr>
        <w:t>④</w:t>
      </w:r>
      <w:r w:rsidRPr="009C63E7">
        <w:rPr>
          <w:rFonts w:ascii="Times New Roman" w:eastAsia="楷体_GB2312" w:hAnsi="Times New Roman" w:cs="Times New Roman"/>
        </w:rPr>
        <w:t>，子复雠，礼也。生则斩首，死则鞭尸，发其至痛，无所择也。</w:t>
      </w:r>
      <w:r w:rsidRPr="009C63E7">
        <w:rPr>
          <w:rFonts w:ascii="Times New Roman" w:eastAsia="楷体_GB2312" w:hAnsi="Times New Roman" w:cs="Times New Roman"/>
          <w:u w:val="single"/>
        </w:rPr>
        <w:t>是以昔之君子皆哀而恕之，雄独非人子乎？</w:t>
      </w:r>
      <w:r w:rsidRPr="009C63E7">
        <w:rPr>
          <w:rFonts w:ascii="Times New Roman" w:eastAsia="楷体_GB2312" w:hAnsi="Times New Roman" w:cs="Times New Roman"/>
        </w:rPr>
        <w:t>至于籍馆，阖闾与群臣之罪，非子胥意也。</w:t>
      </w:r>
      <w:r w:rsidRPr="009C63E7">
        <w:rPr>
          <w:rFonts w:ascii="Times New Roman" w:eastAsia="楷体_GB2312" w:hAnsi="Times New Roman" w:cs="Times New Roman"/>
          <w:u w:val="single"/>
        </w:rPr>
        <w:t>句践困于会稽，乃能用二子，若先战而强谏以死之，则雄又当以子胥之罪罪之矣。</w:t>
      </w:r>
      <w:r w:rsidRPr="009C63E7">
        <w:rPr>
          <w:rFonts w:ascii="Times New Roman" w:eastAsia="楷体_GB2312" w:hAnsi="Times New Roman" w:cs="Times New Roman"/>
        </w:rPr>
        <w:t>此皆儿童之见，无足论者，不忍三子之见诬，故为之言。</w:t>
      </w:r>
      <w:r>
        <w:rPr>
          <w:rFonts w:ascii="Times New Roman" w:eastAsia="仿宋_GB2312" w:hAnsi="Times New Roman" w:cs="Times New Roman"/>
        </w:rPr>
        <w:t>(</w:t>
      </w:r>
      <w:r w:rsidRPr="009C63E7">
        <w:rPr>
          <w:rFonts w:ascii="Times New Roman" w:eastAsia="仿宋_GB2312" w:hAnsi="Times New Roman" w:cs="Times New Roman"/>
        </w:rPr>
        <w:t>选自《东坡志林论古》</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左括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72A46">
        <w:rPr>
          <w:rFonts w:ascii="Times New Roman" w:eastAsia="黑体" w:hAnsi="Times New Roman" w:cs="Times New Roman"/>
        </w:rPr>
        <w:fldChar w:fldCharType="begin"/>
      </w:r>
      <w:r w:rsidR="00772A46">
        <w:rPr>
          <w:rFonts w:ascii="Times New Roman" w:eastAsia="黑体" w:hAnsi="Times New Roman" w:cs="Times New Roman"/>
        </w:rPr>
        <w:instrText xml:space="preserve"> </w:instrText>
      </w:r>
      <w:r w:rsidR="00772A46">
        <w:rPr>
          <w:rFonts w:ascii="Times New Roman" w:eastAsia="黑体" w:hAnsi="Times New Roman" w:cs="Times New Roman" w:hint="eastAsia"/>
        </w:rPr>
        <w:instrText>INCLUDEPICTURE  "E:\\</w:instrText>
      </w:r>
      <w:r w:rsidR="00772A46">
        <w:rPr>
          <w:rFonts w:ascii="Times New Roman" w:eastAsia="黑体" w:hAnsi="Times New Roman" w:cs="Times New Roman" w:hint="eastAsia"/>
        </w:rPr>
        <w:instrText>张红</w:instrText>
      </w:r>
      <w:r w:rsidR="00772A46">
        <w:rPr>
          <w:rFonts w:ascii="Times New Roman" w:eastAsia="黑体" w:hAnsi="Times New Roman" w:cs="Times New Roman" w:hint="eastAsia"/>
        </w:rPr>
        <w:instrText>\\2019\\</w:instrText>
      </w:r>
      <w:r w:rsidR="00772A46">
        <w:rPr>
          <w:rFonts w:ascii="Times New Roman" w:eastAsia="黑体" w:hAnsi="Times New Roman" w:cs="Times New Roman" w:hint="eastAsia"/>
        </w:rPr>
        <w:instrText>大二轮</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大二轮</w:instrText>
      </w:r>
      <w:r w:rsidR="00772A46">
        <w:rPr>
          <w:rFonts w:ascii="Times New Roman" w:eastAsia="黑体" w:hAnsi="Times New Roman" w:cs="Times New Roman" w:hint="eastAsia"/>
        </w:rPr>
        <w:instrText xml:space="preserve">  </w:instrText>
      </w:r>
      <w:r w:rsidR="00772A46">
        <w:rPr>
          <w:rFonts w:ascii="Times New Roman" w:eastAsia="黑体" w:hAnsi="Times New Roman" w:cs="Times New Roman" w:hint="eastAsia"/>
        </w:rPr>
        <w:instrText>语文</w:instrText>
      </w:r>
      <w:r w:rsidR="00772A46">
        <w:rPr>
          <w:rFonts w:ascii="Times New Roman" w:eastAsia="黑体" w:hAnsi="Times New Roman" w:cs="Times New Roman" w:hint="eastAsia"/>
        </w:rPr>
        <w:instrText xml:space="preserve">  </w:instrText>
      </w:r>
      <w:r w:rsidR="00772A46">
        <w:rPr>
          <w:rFonts w:ascii="Times New Roman" w:eastAsia="黑体" w:hAnsi="Times New Roman" w:cs="Times New Roman" w:hint="eastAsia"/>
        </w:rPr>
        <w:instrText>浙江</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全书完整的</w:instrText>
      </w:r>
      <w:r w:rsidR="00772A46">
        <w:rPr>
          <w:rFonts w:ascii="Times New Roman" w:eastAsia="黑体" w:hAnsi="Times New Roman" w:cs="Times New Roman" w:hint="eastAsia"/>
        </w:rPr>
        <w:instrText>Word</w:instrText>
      </w:r>
      <w:r w:rsidR="00772A46">
        <w:rPr>
          <w:rFonts w:ascii="Times New Roman" w:eastAsia="黑体" w:hAnsi="Times New Roman" w:cs="Times New Roman" w:hint="eastAsia"/>
        </w:rPr>
        <w:instrText>版文档</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高效四练</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高效二练</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左括</w:instrText>
      </w:r>
      <w:r w:rsidR="00772A46">
        <w:rPr>
          <w:rFonts w:ascii="Times New Roman" w:eastAsia="黑体" w:hAnsi="Times New Roman" w:cs="Times New Roman" w:hint="eastAsia"/>
        </w:rPr>
        <w:instrText>.TIF" \* MERGEFORMATINET</w:instrText>
      </w:r>
      <w:r w:rsidR="00772A46">
        <w:rPr>
          <w:rFonts w:ascii="Times New Roman" w:eastAsia="黑体" w:hAnsi="Times New Roman" w:cs="Times New Roman"/>
        </w:rPr>
        <w:instrText xml:space="preserve"> </w:instrText>
      </w:r>
      <w:r w:rsidR="00772A46">
        <w:rPr>
          <w:rFonts w:ascii="Times New Roman" w:eastAsia="黑体" w:hAnsi="Times New Roman" w:cs="Times New Roman"/>
        </w:rPr>
        <w:fldChar w:fldCharType="separate"/>
      </w:r>
      <w:r w:rsidR="00CA6E91">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772A46">
        <w:rPr>
          <w:rFonts w:ascii="Times New Roman" w:eastAsia="黑体" w:hAnsi="Times New Roman" w:cs="Times New Roman"/>
        </w:rPr>
        <w:fldChar w:fldCharType="end"/>
      </w:r>
      <w:r>
        <w:rPr>
          <w:rFonts w:ascii="Times New Roman" w:eastAsia="黑体" w:hAnsi="Times New Roman" w:cs="Times New Roman"/>
        </w:rPr>
        <w:fldChar w:fldCharType="end"/>
      </w:r>
      <w:r w:rsidRPr="009C63E7">
        <w:rPr>
          <w:rFonts w:ascii="Times New Roman" w:eastAsia="黑体" w:hAnsi="Times New Roman" w:cs="Times New Roman"/>
        </w:rPr>
        <w:t>注</w:t>
      </w: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右括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72A46">
        <w:rPr>
          <w:rFonts w:ascii="Times New Roman" w:eastAsia="黑体" w:hAnsi="Times New Roman" w:cs="Times New Roman"/>
        </w:rPr>
        <w:fldChar w:fldCharType="begin"/>
      </w:r>
      <w:r w:rsidR="00772A46">
        <w:rPr>
          <w:rFonts w:ascii="Times New Roman" w:eastAsia="黑体" w:hAnsi="Times New Roman" w:cs="Times New Roman"/>
        </w:rPr>
        <w:instrText xml:space="preserve"> </w:instrText>
      </w:r>
      <w:r w:rsidR="00772A46">
        <w:rPr>
          <w:rFonts w:ascii="Times New Roman" w:eastAsia="黑体" w:hAnsi="Times New Roman" w:cs="Times New Roman" w:hint="eastAsia"/>
        </w:rPr>
        <w:instrText>INCLUDEPICTURE  "E:\\</w:instrText>
      </w:r>
      <w:r w:rsidR="00772A46">
        <w:rPr>
          <w:rFonts w:ascii="Times New Roman" w:eastAsia="黑体" w:hAnsi="Times New Roman" w:cs="Times New Roman" w:hint="eastAsia"/>
        </w:rPr>
        <w:instrText>张红</w:instrText>
      </w:r>
      <w:r w:rsidR="00772A46">
        <w:rPr>
          <w:rFonts w:ascii="Times New Roman" w:eastAsia="黑体" w:hAnsi="Times New Roman" w:cs="Times New Roman" w:hint="eastAsia"/>
        </w:rPr>
        <w:instrText>\\2019\\</w:instrText>
      </w:r>
      <w:r w:rsidR="00772A46">
        <w:rPr>
          <w:rFonts w:ascii="Times New Roman" w:eastAsia="黑体" w:hAnsi="Times New Roman" w:cs="Times New Roman" w:hint="eastAsia"/>
        </w:rPr>
        <w:instrText>大二轮</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大二轮</w:instrText>
      </w:r>
      <w:r w:rsidR="00772A46">
        <w:rPr>
          <w:rFonts w:ascii="Times New Roman" w:eastAsia="黑体" w:hAnsi="Times New Roman" w:cs="Times New Roman" w:hint="eastAsia"/>
        </w:rPr>
        <w:instrText xml:space="preserve">  </w:instrText>
      </w:r>
      <w:r w:rsidR="00772A46">
        <w:rPr>
          <w:rFonts w:ascii="Times New Roman" w:eastAsia="黑体" w:hAnsi="Times New Roman" w:cs="Times New Roman" w:hint="eastAsia"/>
        </w:rPr>
        <w:instrText>语文</w:instrText>
      </w:r>
      <w:r w:rsidR="00772A46">
        <w:rPr>
          <w:rFonts w:ascii="Times New Roman" w:eastAsia="黑体" w:hAnsi="Times New Roman" w:cs="Times New Roman" w:hint="eastAsia"/>
        </w:rPr>
        <w:instrText xml:space="preserve">  </w:instrText>
      </w:r>
      <w:r w:rsidR="00772A46">
        <w:rPr>
          <w:rFonts w:ascii="Times New Roman" w:eastAsia="黑体" w:hAnsi="Times New Roman" w:cs="Times New Roman" w:hint="eastAsia"/>
        </w:rPr>
        <w:instrText>浙江</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全书完整的</w:instrText>
      </w:r>
      <w:r w:rsidR="00772A46">
        <w:rPr>
          <w:rFonts w:ascii="Times New Roman" w:eastAsia="黑体" w:hAnsi="Times New Roman" w:cs="Times New Roman" w:hint="eastAsia"/>
        </w:rPr>
        <w:instrText>Word</w:instrText>
      </w:r>
      <w:r w:rsidR="00772A46">
        <w:rPr>
          <w:rFonts w:ascii="Times New Roman" w:eastAsia="黑体" w:hAnsi="Times New Roman" w:cs="Times New Roman" w:hint="eastAsia"/>
        </w:rPr>
        <w:instrText>版文档</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高效四练</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高效二练</w:instrText>
      </w:r>
      <w:r w:rsidR="00772A46">
        <w:rPr>
          <w:rFonts w:ascii="Times New Roman" w:eastAsia="黑体" w:hAnsi="Times New Roman" w:cs="Times New Roman" w:hint="eastAsia"/>
        </w:rPr>
        <w:instrText>\\</w:instrText>
      </w:r>
      <w:r w:rsidR="00772A46">
        <w:rPr>
          <w:rFonts w:ascii="Times New Roman" w:eastAsia="黑体" w:hAnsi="Times New Roman" w:cs="Times New Roman" w:hint="eastAsia"/>
        </w:rPr>
        <w:instrText>右括</w:instrText>
      </w:r>
      <w:r w:rsidR="00772A46">
        <w:rPr>
          <w:rFonts w:ascii="Times New Roman" w:eastAsia="黑体" w:hAnsi="Times New Roman" w:cs="Times New Roman" w:hint="eastAsia"/>
        </w:rPr>
        <w:instrText>.TIF" \* MERGEFORMATINET</w:instrText>
      </w:r>
      <w:r w:rsidR="00772A46">
        <w:rPr>
          <w:rFonts w:ascii="Times New Roman" w:eastAsia="黑体" w:hAnsi="Times New Roman" w:cs="Times New Roman"/>
        </w:rPr>
        <w:instrText xml:space="preserve"> </w:instrText>
      </w:r>
      <w:r w:rsidR="00772A46">
        <w:rPr>
          <w:rFonts w:ascii="Times New Roman" w:eastAsia="黑体" w:hAnsi="Times New Roman" w:cs="Times New Roman"/>
        </w:rPr>
        <w:fldChar w:fldCharType="separate"/>
      </w:r>
      <w:r w:rsidR="00CA6E91">
        <w:rPr>
          <w:rFonts w:ascii="Times New Roman" w:eastAsia="黑体" w:hAnsi="Times New Roman" w:cs="Times New Roman"/>
        </w:rPr>
        <w:pict>
          <v:shape id="_x0000_i1026" type="#_x0000_t75" style="width:2pt;height:8pt">
            <v:imagedata r:id="rId8" r:href="rId9"/>
          </v:shape>
        </w:pict>
      </w:r>
      <w:r w:rsidR="00772A46">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9C63E7">
        <w:rPr>
          <w:rFonts w:eastAsia="仿宋_GB2312" w:hAnsi="宋体" w:cs="Times New Roman"/>
        </w:rPr>
        <w:t>①</w:t>
      </w:r>
      <w:r w:rsidRPr="009C63E7">
        <w:rPr>
          <w:rFonts w:ascii="Times New Roman" w:eastAsia="仿宋_GB2312" w:hAnsi="Times New Roman" w:cs="Times New Roman"/>
        </w:rPr>
        <w:t>种蠡：越国大夫文种、范蠡。</w:t>
      </w:r>
      <w:r w:rsidRPr="009C63E7">
        <w:rPr>
          <w:rFonts w:eastAsia="仿宋_GB2312" w:hAnsi="宋体" w:cs="Times New Roman"/>
        </w:rPr>
        <w:t>②</w:t>
      </w:r>
      <w:r w:rsidRPr="009C63E7">
        <w:rPr>
          <w:rFonts w:ascii="Times New Roman" w:eastAsia="仿宋_GB2312" w:hAnsi="Times New Roman" w:cs="Times New Roman"/>
        </w:rPr>
        <w:t>句践：越国国君勾践。公元前</w:t>
      </w:r>
      <w:r w:rsidRPr="009C63E7">
        <w:rPr>
          <w:rFonts w:ascii="Times New Roman" w:eastAsia="仿宋_GB2312" w:hAnsi="Times New Roman" w:cs="Times New Roman"/>
        </w:rPr>
        <w:t>494</w:t>
      </w:r>
      <w:r w:rsidRPr="009C63E7">
        <w:rPr>
          <w:rFonts w:ascii="Times New Roman" w:eastAsia="仿宋_GB2312" w:hAnsi="Times New Roman" w:cs="Times New Roman"/>
        </w:rPr>
        <w:t>年，勾践射伤吴王阖闾，阖闾重伤死后，夫差即位。勾践听闻夫差日夜练兵，欲报父仇，便不听范蠡的劝阻，想先发制人，范蠡便不再劝谏。之后勾践遭遇兵败，退守会稽。</w:t>
      </w:r>
      <w:r w:rsidRPr="009C63E7">
        <w:rPr>
          <w:rFonts w:eastAsia="仿宋_GB2312" w:hAnsi="宋体" w:cs="Times New Roman"/>
        </w:rPr>
        <w:t>③</w:t>
      </w:r>
      <w:r w:rsidRPr="009C63E7">
        <w:rPr>
          <w:rFonts w:ascii="Times New Roman" w:eastAsia="仿宋_GB2312" w:hAnsi="Times New Roman" w:cs="Times New Roman"/>
        </w:rPr>
        <w:t>泄冶：春秋时期陈国大夫。</w:t>
      </w:r>
      <w:r w:rsidRPr="009C63E7">
        <w:rPr>
          <w:rFonts w:eastAsia="仿宋_GB2312" w:hAnsi="宋体" w:cs="Times New Roman"/>
        </w:rPr>
        <w:t>④</w:t>
      </w:r>
      <w:r w:rsidRPr="009C63E7">
        <w:rPr>
          <w:rFonts w:ascii="Times New Roman" w:eastAsia="仿宋_GB2312" w:hAnsi="Times New Roman" w:cs="Times New Roman"/>
        </w:rPr>
        <w:t>不受诛：罪不当诛。</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对下列句子中加点词语的解释</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范蠡知</w:t>
      </w:r>
      <w:r w:rsidRPr="009C63E7">
        <w:rPr>
          <w:rFonts w:ascii="Times New Roman" w:hAnsi="Times New Roman" w:cs="Times New Roman"/>
          <w:em w:val="underDot"/>
        </w:rPr>
        <w:t>相</w:t>
      </w:r>
      <w:r w:rsidRPr="009C63E7">
        <w:rPr>
          <w:rFonts w:ascii="Times New Roman" w:hAnsi="Times New Roman" w:cs="Times New Roman"/>
        </w:rPr>
        <w:t>其君而已</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相</w:t>
      </w:r>
      <w:r>
        <w:rPr>
          <w:rFonts w:ascii="Times New Roman" w:hAnsi="Times New Roman" w:cs="Times New Roman"/>
        </w:rPr>
        <w:t>：</w:t>
      </w:r>
      <w:r w:rsidRPr="009C63E7">
        <w:rPr>
          <w:rFonts w:ascii="Times New Roman" w:hAnsi="Times New Roman" w:cs="Times New Roman"/>
        </w:rPr>
        <w:t>仔细看</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吾与其富贵而</w:t>
      </w:r>
      <w:r w:rsidRPr="009C63E7">
        <w:rPr>
          <w:rFonts w:ascii="Times New Roman" w:hAnsi="Times New Roman" w:cs="Times New Roman"/>
          <w:em w:val="underDot"/>
        </w:rPr>
        <w:t>诎</w:t>
      </w:r>
      <w:r w:rsidRPr="009C63E7">
        <w:rPr>
          <w:rFonts w:ascii="Times New Roman" w:hAnsi="Times New Roman" w:cs="Times New Roman"/>
        </w:rPr>
        <w:t>于人</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诎</w:t>
      </w:r>
      <w:r>
        <w:rPr>
          <w:rFonts w:ascii="Times New Roman" w:hAnsi="Times New Roman" w:cs="Times New Roman"/>
        </w:rPr>
        <w:t>：</w:t>
      </w:r>
      <w:r w:rsidRPr="009C63E7">
        <w:rPr>
          <w:rFonts w:ascii="Times New Roman" w:hAnsi="Times New Roman" w:cs="Times New Roman"/>
        </w:rPr>
        <w:t>同</w:t>
      </w:r>
      <w:r w:rsidRPr="009C63E7">
        <w:rPr>
          <w:rFonts w:hAnsi="宋体" w:cs="Times New Roman"/>
        </w:rPr>
        <w:t>“</w:t>
      </w:r>
      <w:r w:rsidRPr="009C63E7">
        <w:rPr>
          <w:rFonts w:ascii="Times New Roman" w:hAnsi="Times New Roman" w:cs="Times New Roman"/>
        </w:rPr>
        <w:t>屈</w:t>
      </w:r>
      <w:r w:rsidRPr="009C63E7">
        <w:rPr>
          <w:rFonts w:hAnsi="宋体" w:cs="Times New Roman"/>
        </w:rPr>
        <w:t>”</w:t>
      </w:r>
      <w:r>
        <w:rPr>
          <w:rFonts w:ascii="Times New Roman" w:hAnsi="Times New Roman" w:cs="Times New Roman"/>
        </w:rPr>
        <w:t>，</w:t>
      </w:r>
      <w:r w:rsidRPr="009C63E7">
        <w:rPr>
          <w:rFonts w:ascii="Times New Roman" w:hAnsi="Times New Roman" w:cs="Times New Roman"/>
        </w:rPr>
        <w:t>屈服</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宁贫贱而轻世</w:t>
      </w:r>
      <w:r w:rsidRPr="009C63E7">
        <w:rPr>
          <w:rFonts w:ascii="Times New Roman" w:hAnsi="Times New Roman" w:cs="Times New Roman"/>
          <w:em w:val="underDot"/>
        </w:rPr>
        <w:t>肆</w:t>
      </w:r>
      <w:r w:rsidRPr="009C63E7">
        <w:rPr>
          <w:rFonts w:ascii="Times New Roman" w:hAnsi="Times New Roman" w:cs="Times New Roman"/>
        </w:rPr>
        <w:t>志焉</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肆</w:t>
      </w:r>
      <w:r>
        <w:rPr>
          <w:rFonts w:ascii="Times New Roman" w:hAnsi="Times New Roman" w:cs="Times New Roman"/>
        </w:rPr>
        <w:t>：</w:t>
      </w:r>
      <w:r w:rsidRPr="009C63E7">
        <w:rPr>
          <w:rFonts w:ascii="Times New Roman" w:hAnsi="Times New Roman" w:cs="Times New Roman"/>
        </w:rPr>
        <w:t>延伸</w:t>
      </w:r>
      <w:r>
        <w:rPr>
          <w:rFonts w:ascii="Times New Roman" w:hAnsi="Times New Roman" w:cs="Times New Roman"/>
        </w:rPr>
        <w:t>，</w:t>
      </w:r>
      <w:r w:rsidRPr="009C63E7">
        <w:rPr>
          <w:rFonts w:ascii="Times New Roman" w:hAnsi="Times New Roman" w:cs="Times New Roman"/>
        </w:rPr>
        <w:t>扩张</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lastRenderedPageBreak/>
        <w:t>D</w:t>
      </w:r>
      <w:r>
        <w:rPr>
          <w:rFonts w:ascii="Times New Roman" w:hAnsi="Times New Roman" w:cs="Times New Roman"/>
        </w:rPr>
        <w:t>．</w:t>
      </w:r>
      <w:r w:rsidRPr="009C63E7">
        <w:rPr>
          <w:rFonts w:ascii="Times New Roman" w:hAnsi="Times New Roman" w:cs="Times New Roman"/>
        </w:rPr>
        <w:t>即欲以</w:t>
      </w:r>
      <w:r w:rsidRPr="009C63E7">
        <w:rPr>
          <w:rFonts w:ascii="Times New Roman" w:hAnsi="Times New Roman" w:cs="Times New Roman"/>
          <w:em w:val="underDot"/>
        </w:rPr>
        <w:t>律</w:t>
      </w:r>
      <w:r w:rsidRPr="009C63E7">
        <w:rPr>
          <w:rFonts w:ascii="Times New Roman" w:hAnsi="Times New Roman" w:cs="Times New Roman"/>
        </w:rPr>
        <w:t>天下士</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律</w:t>
      </w:r>
      <w:r>
        <w:rPr>
          <w:rFonts w:ascii="Times New Roman" w:hAnsi="Times New Roman" w:cs="Times New Roman"/>
        </w:rPr>
        <w:t>：</w:t>
      </w:r>
      <w:r w:rsidRPr="009C63E7">
        <w:rPr>
          <w:rFonts w:ascii="Times New Roman" w:hAnsi="Times New Roman" w:cs="Times New Roman"/>
        </w:rPr>
        <w:t>使</w:t>
      </w:r>
      <w:r w:rsidRPr="009C63E7">
        <w:rPr>
          <w:rFonts w:hAnsi="宋体" w:cs="Times New Roman"/>
        </w:rPr>
        <w:t>……</w:t>
      </w:r>
      <w:r w:rsidRPr="009C63E7">
        <w:rPr>
          <w:rFonts w:ascii="Times New Roman" w:hAnsi="Times New Roman" w:cs="Times New Roman"/>
        </w:rPr>
        <w:t>效法</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肆：放纵，任意行事。</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下列各组句子中</w:t>
      </w:r>
      <w:r>
        <w:rPr>
          <w:rFonts w:ascii="Times New Roman" w:hAnsi="Times New Roman" w:cs="Times New Roman"/>
        </w:rPr>
        <w:t>，</w:t>
      </w:r>
      <w:r w:rsidRPr="009C63E7">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不可</w:instrText>
      </w:r>
      <w:r w:rsidRPr="009C63E7">
        <w:rPr>
          <w:rFonts w:ascii="Times New Roman" w:hAnsi="Times New Roman" w:cs="Times New Roman"/>
          <w:em w:val="underDot"/>
        </w:rPr>
        <w:instrText>与</w:instrText>
      </w:r>
      <w:r w:rsidRPr="009C63E7">
        <w:rPr>
          <w:rFonts w:ascii="Times New Roman" w:hAnsi="Times New Roman" w:cs="Times New Roman"/>
        </w:rPr>
        <w:instrText>共逸乐</w:instrText>
      </w:r>
      <w:r>
        <w:rPr>
          <w:rFonts w:ascii="Times New Roman" w:hAnsi="Times New Roman" w:cs="Times New Roman"/>
        </w:rPr>
        <w:instrText>,</w:instrText>
      </w:r>
      <w:r w:rsidRPr="009C63E7">
        <w:rPr>
          <w:rFonts w:ascii="Times New Roman" w:hAnsi="Times New Roman" w:cs="Times New Roman"/>
        </w:rPr>
        <w:instrText>萦青缭白</w:instrText>
      </w:r>
      <w:r>
        <w:rPr>
          <w:rFonts w:ascii="Times New Roman" w:hAnsi="Times New Roman" w:cs="Times New Roman"/>
        </w:rPr>
        <w:instrText>，</w:instrText>
      </w:r>
      <w:r w:rsidRPr="009C63E7">
        <w:rPr>
          <w:rFonts w:ascii="Times New Roman" w:hAnsi="Times New Roman" w:cs="Times New Roman"/>
        </w:rPr>
        <w:instrText>外</w:instrText>
      </w:r>
      <w:r w:rsidRPr="009C63E7">
        <w:rPr>
          <w:rFonts w:ascii="Times New Roman" w:hAnsi="Times New Roman" w:cs="Times New Roman"/>
          <w:em w:val="underDot"/>
        </w:rPr>
        <w:instrText>与</w:instrText>
      </w:r>
      <w:r w:rsidRPr="009C63E7">
        <w:rPr>
          <w:rFonts w:ascii="Times New Roman" w:hAnsi="Times New Roman" w:cs="Times New Roman"/>
        </w:rPr>
        <w:instrText>天际</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乃</w:instrText>
      </w:r>
      <w:r w:rsidRPr="009C63E7">
        <w:rPr>
          <w:rFonts w:ascii="Times New Roman" w:hAnsi="Times New Roman" w:cs="Times New Roman"/>
          <w:em w:val="underDot"/>
        </w:rPr>
        <w:instrText>以</w:instrText>
      </w:r>
      <w:r w:rsidRPr="009C63E7">
        <w:rPr>
          <w:rFonts w:ascii="Times New Roman" w:hAnsi="Times New Roman" w:cs="Times New Roman"/>
        </w:rPr>
        <w:instrText>其私徒属浮海而行</w:instrText>
      </w:r>
      <w:r>
        <w:rPr>
          <w:rFonts w:ascii="Times New Roman" w:hAnsi="Times New Roman" w:cs="Times New Roman"/>
        </w:rPr>
        <w:instrText>,</w:instrText>
      </w:r>
      <w:r w:rsidRPr="009C63E7">
        <w:rPr>
          <w:rFonts w:ascii="Times New Roman" w:hAnsi="Times New Roman" w:cs="Times New Roman"/>
          <w:em w:val="underDot"/>
        </w:rPr>
        <w:instrText>以</w:instrText>
      </w:r>
      <w:r w:rsidRPr="009C63E7">
        <w:rPr>
          <w:rFonts w:ascii="Times New Roman" w:hAnsi="Times New Roman" w:cs="Times New Roman"/>
        </w:rPr>
        <w:instrText>勇气闻于诸侯</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为人臣交浅</w:instrText>
      </w:r>
      <w:r w:rsidRPr="009C63E7">
        <w:rPr>
          <w:rFonts w:ascii="Times New Roman" w:hAnsi="Times New Roman" w:cs="Times New Roman"/>
          <w:em w:val="underDot"/>
        </w:rPr>
        <w:instrText>者</w:instrText>
      </w:r>
      <w:r w:rsidRPr="009C63E7">
        <w:rPr>
          <w:rFonts w:ascii="Times New Roman" w:hAnsi="Times New Roman" w:cs="Times New Roman"/>
        </w:rPr>
        <w:instrText>言也</w:instrText>
      </w:r>
      <w:r>
        <w:rPr>
          <w:rFonts w:ascii="Times New Roman" w:hAnsi="Times New Roman" w:cs="Times New Roman"/>
        </w:rPr>
        <w:instrText>,</w:instrText>
      </w:r>
      <w:r w:rsidRPr="009C63E7">
        <w:rPr>
          <w:rFonts w:ascii="Times New Roman" w:hAnsi="Times New Roman" w:cs="Times New Roman"/>
        </w:rPr>
        <w:instrText>察邻国之政</w:instrText>
      </w:r>
      <w:r>
        <w:rPr>
          <w:rFonts w:ascii="Times New Roman" w:hAnsi="Times New Roman" w:cs="Times New Roman"/>
        </w:rPr>
        <w:instrText>，</w:instrText>
      </w:r>
      <w:r w:rsidRPr="009C63E7">
        <w:rPr>
          <w:rFonts w:ascii="Times New Roman" w:hAnsi="Times New Roman" w:cs="Times New Roman"/>
        </w:rPr>
        <w:instrText>无如寡人之用心</w:instrText>
      </w:r>
      <w:r w:rsidRPr="009C63E7">
        <w:rPr>
          <w:rFonts w:ascii="Times New Roman" w:hAnsi="Times New Roman" w:cs="Times New Roman"/>
          <w:em w:val="underDot"/>
        </w:rPr>
        <w:instrText>者</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如宫之奇</w:instrText>
      </w:r>
      <w:r>
        <w:rPr>
          <w:rFonts w:ascii="Times New Roman" w:hAnsi="Times New Roman" w:cs="Times New Roman"/>
        </w:rPr>
        <w:instrText>、</w:instrText>
      </w:r>
      <w:r w:rsidRPr="009C63E7">
        <w:rPr>
          <w:rFonts w:ascii="Times New Roman" w:hAnsi="Times New Roman" w:cs="Times New Roman"/>
        </w:rPr>
        <w:instrText>泄冶</w:instrText>
      </w:r>
      <w:r w:rsidRPr="009C63E7">
        <w:rPr>
          <w:rFonts w:ascii="Times New Roman" w:hAnsi="Times New Roman" w:cs="Times New Roman"/>
          <w:em w:val="underDot"/>
        </w:rPr>
        <w:instrText>乃</w:instrText>
      </w:r>
      <w:r w:rsidRPr="009C63E7">
        <w:rPr>
          <w:rFonts w:ascii="Times New Roman" w:hAnsi="Times New Roman" w:cs="Times New Roman"/>
        </w:rPr>
        <w:instrText>可耳</w:instrText>
      </w:r>
      <w:r>
        <w:rPr>
          <w:rFonts w:ascii="Times New Roman" w:hAnsi="Times New Roman" w:cs="Times New Roman"/>
        </w:rPr>
        <w:instrText>,</w:instrText>
      </w:r>
      <w:r w:rsidRPr="009C63E7">
        <w:rPr>
          <w:rFonts w:ascii="Times New Roman" w:hAnsi="Times New Roman" w:cs="Times New Roman"/>
        </w:rPr>
        <w:instrText>今少卿</w:instrText>
      </w:r>
      <w:r w:rsidRPr="009C63E7">
        <w:rPr>
          <w:rFonts w:ascii="Times New Roman" w:hAnsi="Times New Roman" w:cs="Times New Roman"/>
          <w:em w:val="underDot"/>
        </w:rPr>
        <w:instrText>乃</w:instrText>
      </w:r>
      <w:r w:rsidRPr="009C63E7">
        <w:rPr>
          <w:rFonts w:ascii="Times New Roman" w:hAnsi="Times New Roman" w:cs="Times New Roman"/>
        </w:rPr>
        <w:instrText>教以推贤进士</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A</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项介词，跟、和。</w:t>
      </w:r>
      <w:r w:rsidRPr="009C63E7">
        <w:rPr>
          <w:rFonts w:ascii="Times New Roman" w:eastAsia="仿宋_GB2312" w:hAnsi="Times New Roman" w:cs="Times New Roman"/>
        </w:rPr>
        <w:t>B</w:t>
      </w:r>
      <w:r w:rsidRPr="009C63E7">
        <w:rPr>
          <w:rFonts w:ascii="Times New Roman" w:eastAsia="仿宋_GB2312" w:hAnsi="Times New Roman" w:cs="Times New Roman"/>
        </w:rPr>
        <w:t>项动词，率领</w:t>
      </w:r>
      <w:r w:rsidRPr="009C63E7">
        <w:rPr>
          <w:rFonts w:ascii="IPAPANNEW" w:eastAsia="仿宋_GB2312" w:hAnsi="IPAPANNEW" w:cs="Times New Roman"/>
        </w:rPr>
        <w:t>/</w:t>
      </w:r>
      <w:r w:rsidRPr="009C63E7">
        <w:rPr>
          <w:rFonts w:ascii="IPAPANNEW" w:eastAsia="仿宋_GB2312" w:hAnsi="IPAPANNEW" w:cs="Times New Roman"/>
        </w:rPr>
        <w:t>介词，凭。</w:t>
      </w:r>
      <w:r w:rsidRPr="009C63E7">
        <w:rPr>
          <w:rFonts w:ascii="IPAPANNEW" w:eastAsia="仿宋_GB2312" w:hAnsi="IPAPANNEW" w:cs="Times New Roman"/>
        </w:rPr>
        <w:t>C</w:t>
      </w:r>
      <w:r w:rsidRPr="009C63E7">
        <w:rPr>
          <w:rFonts w:ascii="IPAPANNEW" w:eastAsia="仿宋_GB2312" w:hAnsi="IPAPANNEW" w:cs="Times New Roman"/>
        </w:rPr>
        <w:t>项定语后置标志</w:t>
      </w:r>
      <w:r w:rsidRPr="009C63E7">
        <w:rPr>
          <w:rFonts w:ascii="IPAPANNEW" w:eastAsia="仿宋_GB2312" w:hAnsi="IPAPANNEW" w:cs="Times New Roman"/>
        </w:rPr>
        <w:t>/</w:t>
      </w:r>
      <w:r w:rsidRPr="009C63E7">
        <w:rPr>
          <w:rFonts w:ascii="Times New Roman" w:eastAsia="仿宋_GB2312" w:hAnsi="Times New Roman" w:cs="Times New Roman"/>
        </w:rPr>
        <w:t>表示停断。</w:t>
      </w:r>
      <w:r>
        <w:rPr>
          <w:rFonts w:ascii="Times New Roman" w:eastAsia="仿宋_GB2312" w:hAnsi="Times New Roman" w:cs="Times New Roman"/>
        </w:rPr>
        <w:t xml:space="preserve"> </w:t>
      </w:r>
      <w:r w:rsidRPr="009C63E7">
        <w:rPr>
          <w:rFonts w:ascii="Times New Roman" w:eastAsia="仿宋_GB2312" w:hAnsi="Times New Roman" w:cs="Times New Roman"/>
        </w:rPr>
        <w:t>D</w:t>
      </w:r>
      <w:r w:rsidRPr="009C63E7">
        <w:rPr>
          <w:rFonts w:ascii="Times New Roman" w:eastAsia="仿宋_GB2312" w:hAnsi="Times New Roman" w:cs="Times New Roman"/>
        </w:rPr>
        <w:t>项副词，于是、就</w:t>
      </w:r>
      <w:r w:rsidRPr="009C63E7">
        <w:rPr>
          <w:rFonts w:ascii="Times New Roman" w:eastAsia="仿宋_GB2312" w:hAnsi="Times New Roman" w:cs="Times New Roman"/>
        </w:rPr>
        <w:t>/</w:t>
      </w:r>
      <w:r w:rsidRPr="009C63E7">
        <w:rPr>
          <w:rFonts w:ascii="Times New Roman" w:eastAsia="仿宋_GB2312" w:hAnsi="Times New Roman" w:cs="Times New Roman"/>
        </w:rPr>
        <w:t>副词，竟然。</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下列对原文有关内容的概括与赏析</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作者驳斥了扬雄对范蠡</w:t>
      </w:r>
      <w:r>
        <w:rPr>
          <w:rFonts w:ascii="Times New Roman" w:hAnsi="Times New Roman" w:cs="Times New Roman"/>
        </w:rPr>
        <w:t>、</w:t>
      </w:r>
      <w:r w:rsidRPr="009C63E7">
        <w:rPr>
          <w:rFonts w:ascii="Times New Roman" w:hAnsi="Times New Roman" w:cs="Times New Roman"/>
        </w:rPr>
        <w:t>文种</w:t>
      </w:r>
      <w:r>
        <w:rPr>
          <w:rFonts w:ascii="Times New Roman" w:hAnsi="Times New Roman" w:cs="Times New Roman"/>
        </w:rPr>
        <w:t>、</w:t>
      </w:r>
      <w:r w:rsidRPr="009C63E7">
        <w:rPr>
          <w:rFonts w:ascii="Times New Roman" w:hAnsi="Times New Roman" w:cs="Times New Roman"/>
        </w:rPr>
        <w:t>伍子胥三人的评价</w:t>
      </w:r>
      <w:r>
        <w:rPr>
          <w:rFonts w:ascii="Times New Roman" w:hAnsi="Times New Roman" w:cs="Times New Roman"/>
        </w:rPr>
        <w:t>，</w:t>
      </w:r>
      <w:r w:rsidRPr="009C63E7">
        <w:rPr>
          <w:rFonts w:ascii="Times New Roman" w:hAnsi="Times New Roman" w:cs="Times New Roman"/>
        </w:rPr>
        <w:t>认为扬雄之见鄙陋无知</w:t>
      </w:r>
      <w:r>
        <w:rPr>
          <w:rFonts w:ascii="Times New Roman" w:hAnsi="Times New Roman" w:cs="Times New Roman"/>
        </w:rPr>
        <w:t>，</w:t>
      </w:r>
      <w:r w:rsidRPr="009C63E7">
        <w:rPr>
          <w:rFonts w:ascii="Times New Roman" w:hAnsi="Times New Roman" w:cs="Times New Roman"/>
        </w:rPr>
        <w:t>不值得辩论</w:t>
      </w:r>
      <w:r>
        <w:rPr>
          <w:rFonts w:ascii="Times New Roman" w:hAnsi="Times New Roman" w:cs="Times New Roman"/>
        </w:rPr>
        <w:t>，</w:t>
      </w:r>
      <w:r w:rsidRPr="009C63E7">
        <w:rPr>
          <w:rFonts w:ascii="Times New Roman" w:hAnsi="Times New Roman" w:cs="Times New Roman"/>
        </w:rPr>
        <w:t>但是不忍心这三人被诬陷</w:t>
      </w:r>
      <w:r>
        <w:rPr>
          <w:rFonts w:ascii="Times New Roman" w:hAnsi="Times New Roman" w:cs="Times New Roman"/>
        </w:rPr>
        <w:t>，</w:t>
      </w:r>
      <w:r w:rsidRPr="009C63E7">
        <w:rPr>
          <w:rFonts w:ascii="Times New Roman" w:hAnsi="Times New Roman" w:cs="Times New Roman"/>
        </w:rPr>
        <w:t>所以写文驳斥</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鲁仲连对平原君的千金封赏分文未取</w:t>
      </w:r>
      <w:r>
        <w:rPr>
          <w:rFonts w:ascii="Times New Roman" w:hAnsi="Times New Roman" w:cs="Times New Roman"/>
        </w:rPr>
        <w:t>，</w:t>
      </w:r>
      <w:r w:rsidRPr="009C63E7">
        <w:rPr>
          <w:rFonts w:ascii="Times New Roman" w:hAnsi="Times New Roman" w:cs="Times New Roman"/>
        </w:rPr>
        <w:t>认为真正的士所崇尚的是替人排忧解难但不求索取的精神</w:t>
      </w:r>
      <w:r>
        <w:rPr>
          <w:rFonts w:ascii="Times New Roman" w:hAnsi="Times New Roman" w:cs="Times New Roman"/>
        </w:rPr>
        <w:t>，</w:t>
      </w:r>
      <w:r w:rsidRPr="009C63E7">
        <w:rPr>
          <w:rFonts w:ascii="Times New Roman" w:hAnsi="Times New Roman" w:cs="Times New Roman"/>
        </w:rPr>
        <w:t>相比之下</w:t>
      </w:r>
      <w:r>
        <w:rPr>
          <w:rFonts w:ascii="Times New Roman" w:hAnsi="Times New Roman" w:cs="Times New Roman"/>
        </w:rPr>
        <w:t>，</w:t>
      </w:r>
      <w:r w:rsidRPr="009C63E7">
        <w:rPr>
          <w:rFonts w:ascii="Times New Roman" w:hAnsi="Times New Roman" w:cs="Times New Roman"/>
        </w:rPr>
        <w:t>作者认为范蠡道不足</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作者认为</w:t>
      </w:r>
      <w:r w:rsidRPr="009C63E7">
        <w:rPr>
          <w:rFonts w:hAnsi="宋体" w:cs="Times New Roman"/>
        </w:rPr>
        <w:t>“</w:t>
      </w:r>
      <w:r w:rsidRPr="009C63E7">
        <w:rPr>
          <w:rFonts w:ascii="Times New Roman" w:hAnsi="Times New Roman" w:cs="Times New Roman"/>
        </w:rPr>
        <w:t>三谏而去</w:t>
      </w:r>
      <w:r w:rsidRPr="009C63E7">
        <w:rPr>
          <w:rFonts w:hAnsi="宋体" w:cs="Times New Roman"/>
        </w:rPr>
        <w:t>”</w:t>
      </w:r>
      <w:r w:rsidRPr="009C63E7">
        <w:rPr>
          <w:rFonts w:ascii="Times New Roman" w:hAnsi="Times New Roman" w:cs="Times New Roman"/>
        </w:rPr>
        <w:t>的古语并非适用于每个人臣</w:t>
      </w:r>
      <w:r>
        <w:rPr>
          <w:rFonts w:ascii="Times New Roman" w:hAnsi="Times New Roman" w:cs="Times New Roman"/>
        </w:rPr>
        <w:t>，</w:t>
      </w:r>
      <w:r w:rsidRPr="009C63E7">
        <w:rPr>
          <w:rFonts w:ascii="Times New Roman" w:hAnsi="Times New Roman" w:cs="Times New Roman"/>
        </w:rPr>
        <w:t>要看人臣与国家的关系</w:t>
      </w:r>
      <w:r>
        <w:rPr>
          <w:rFonts w:ascii="Times New Roman" w:hAnsi="Times New Roman" w:cs="Times New Roman"/>
        </w:rPr>
        <w:t>，</w:t>
      </w:r>
      <w:r w:rsidRPr="009C63E7">
        <w:rPr>
          <w:rFonts w:ascii="Times New Roman" w:hAnsi="Times New Roman" w:cs="Times New Roman"/>
        </w:rPr>
        <w:t>伍子胥是吴国宗臣</w:t>
      </w:r>
      <w:r>
        <w:rPr>
          <w:rFonts w:ascii="Times New Roman" w:hAnsi="Times New Roman" w:cs="Times New Roman"/>
        </w:rPr>
        <w:t>，</w:t>
      </w:r>
      <w:r w:rsidRPr="009C63E7">
        <w:rPr>
          <w:rFonts w:ascii="Times New Roman" w:hAnsi="Times New Roman" w:cs="Times New Roman"/>
        </w:rPr>
        <w:t>与吴国休戚相关</w:t>
      </w:r>
      <w:r>
        <w:rPr>
          <w:rFonts w:ascii="Times New Roman" w:hAnsi="Times New Roman" w:cs="Times New Roman"/>
        </w:rPr>
        <w:t>，</w:t>
      </w:r>
      <w:r w:rsidRPr="009C63E7">
        <w:rPr>
          <w:rFonts w:ascii="Times New Roman" w:hAnsi="Times New Roman" w:cs="Times New Roman"/>
        </w:rPr>
        <w:t>所以</w:t>
      </w:r>
      <w:r w:rsidRPr="009C63E7">
        <w:rPr>
          <w:rFonts w:hAnsi="宋体" w:cs="Times New Roman"/>
        </w:rPr>
        <w:t>“</w:t>
      </w:r>
      <w:r w:rsidRPr="009C63E7">
        <w:rPr>
          <w:rFonts w:ascii="Times New Roman" w:hAnsi="Times New Roman" w:cs="Times New Roman"/>
        </w:rPr>
        <w:t>百谏不听</w:t>
      </w:r>
      <w:r>
        <w:rPr>
          <w:rFonts w:ascii="Times New Roman" w:hAnsi="Times New Roman" w:cs="Times New Roman"/>
        </w:rPr>
        <w:t>，</w:t>
      </w:r>
      <w:r w:rsidRPr="009C63E7">
        <w:rPr>
          <w:rFonts w:ascii="Times New Roman" w:hAnsi="Times New Roman" w:cs="Times New Roman"/>
        </w:rPr>
        <w:t>继之以死</w:t>
      </w:r>
      <w:r w:rsidRPr="009C63E7">
        <w:rPr>
          <w:rFonts w:hAnsi="宋体" w:cs="Times New Roman"/>
        </w:rPr>
        <w:t>”</w:t>
      </w:r>
      <w:r w:rsidRPr="009C63E7">
        <w:rPr>
          <w:rFonts w:ascii="Times New Roman" w:hAnsi="Times New Roman" w:cs="Times New Roman"/>
        </w:rPr>
        <w:t>是可以的</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本文是一篇史论</w:t>
      </w:r>
      <w:r>
        <w:rPr>
          <w:rFonts w:ascii="Times New Roman" w:hAnsi="Times New Roman" w:cs="Times New Roman"/>
        </w:rPr>
        <w:t>，</w:t>
      </w:r>
      <w:r w:rsidRPr="009C63E7">
        <w:rPr>
          <w:rFonts w:ascii="Times New Roman" w:hAnsi="Times New Roman" w:cs="Times New Roman"/>
        </w:rPr>
        <w:t>主要运用了史实对比的论证方法</w:t>
      </w:r>
      <w:r>
        <w:rPr>
          <w:rFonts w:ascii="Times New Roman" w:hAnsi="Times New Roman" w:cs="Times New Roman"/>
        </w:rPr>
        <w:t>：</w:t>
      </w:r>
      <w:r w:rsidRPr="009C63E7">
        <w:rPr>
          <w:rFonts w:ascii="Times New Roman" w:hAnsi="Times New Roman" w:cs="Times New Roman"/>
        </w:rPr>
        <w:t>将范蠡与鲁仲连进行对比</w:t>
      </w:r>
      <w:r>
        <w:rPr>
          <w:rFonts w:ascii="Times New Roman" w:hAnsi="Times New Roman" w:cs="Times New Roman"/>
        </w:rPr>
        <w:t>，</w:t>
      </w:r>
      <w:r w:rsidRPr="009C63E7">
        <w:rPr>
          <w:rFonts w:ascii="Times New Roman" w:hAnsi="Times New Roman" w:cs="Times New Roman"/>
        </w:rPr>
        <w:t>将宫之奇</w:t>
      </w:r>
      <w:r>
        <w:rPr>
          <w:rFonts w:ascii="Times New Roman" w:hAnsi="Times New Roman" w:cs="Times New Roman"/>
        </w:rPr>
        <w:t>、</w:t>
      </w:r>
      <w:r w:rsidRPr="009C63E7">
        <w:rPr>
          <w:rFonts w:ascii="Times New Roman" w:hAnsi="Times New Roman" w:cs="Times New Roman"/>
        </w:rPr>
        <w:t>泄冶</w:t>
      </w:r>
      <w:r>
        <w:rPr>
          <w:rFonts w:ascii="Times New Roman" w:hAnsi="Times New Roman" w:cs="Times New Roman"/>
        </w:rPr>
        <w:t>、</w:t>
      </w:r>
      <w:r w:rsidRPr="009C63E7">
        <w:rPr>
          <w:rFonts w:ascii="Times New Roman" w:hAnsi="Times New Roman" w:cs="Times New Roman"/>
        </w:rPr>
        <w:t>孔子与伍子胥进行对比</w:t>
      </w:r>
      <w:r>
        <w:rPr>
          <w:rFonts w:ascii="Times New Roman" w:hAnsi="Times New Roman" w:cs="Times New Roman"/>
        </w:rPr>
        <w:t>，</w:t>
      </w:r>
      <w:r w:rsidRPr="009C63E7">
        <w:rPr>
          <w:rFonts w:ascii="Times New Roman" w:hAnsi="Times New Roman" w:cs="Times New Roman"/>
        </w:rPr>
        <w:t>充分地驳斥了扬雄的说法</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D</w:t>
      </w:r>
      <w:r w:rsidRPr="009C63E7">
        <w:rPr>
          <w:rFonts w:ascii="Times New Roman" w:eastAsia="仿宋_GB2312" w:hAnsi="Times New Roman" w:cs="Times New Roman"/>
        </w:rPr>
        <w:t>项分析错误，鲁仲连与范蠡对比不是用来驳斥扬雄的。</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用</w:t>
      </w:r>
      <w:r w:rsidRPr="009C63E7">
        <w:rPr>
          <w:rFonts w:hAnsi="宋体" w:cs="Times New Roman"/>
        </w:rPr>
        <w:t>“</w:t>
      </w:r>
      <w:r w:rsidRPr="009C63E7">
        <w:rPr>
          <w:rFonts w:ascii="Times New Roman" w:hAnsi="Times New Roman" w:cs="Times New Roman"/>
        </w:rPr>
        <w:t>/</w:t>
      </w:r>
      <w:r w:rsidRPr="009C63E7">
        <w:rPr>
          <w:rFonts w:hAnsi="宋体" w:cs="Times New Roman"/>
        </w:rPr>
        <w:t>”</w:t>
      </w:r>
      <w:r w:rsidRPr="009C63E7">
        <w:rPr>
          <w:rFonts w:ascii="Times New Roman" w:hAnsi="Times New Roman" w:cs="Times New Roman"/>
        </w:rPr>
        <w:t>给文中画波浪线的部分断句</w:t>
      </w:r>
      <w:r>
        <w:rPr>
          <w:rFonts w:ascii="Times New Roman" w:hAnsi="Times New Roman" w:cs="Times New Roman"/>
        </w:rPr>
        <w:t>。</w:t>
      </w:r>
    </w:p>
    <w:p w:rsidR="009C63E7" w:rsidRDefault="009C63E7" w:rsidP="009C5F7C">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父</w:t>
      </w:r>
      <w:r>
        <w:rPr>
          <w:rFonts w:ascii="Times New Roman" w:eastAsia="楷体_GB2312" w:hAnsi="Times New Roman" w:cs="Times New Roman"/>
        </w:rPr>
        <w:t xml:space="preserve"> </w:t>
      </w:r>
      <w:r w:rsidRPr="009C63E7">
        <w:rPr>
          <w:rFonts w:ascii="Times New Roman" w:eastAsia="楷体_GB2312" w:hAnsi="Times New Roman" w:cs="Times New Roman"/>
        </w:rPr>
        <w:t>子</w:t>
      </w:r>
      <w:r>
        <w:rPr>
          <w:rFonts w:ascii="Times New Roman" w:eastAsia="楷体_GB2312" w:hAnsi="Times New Roman" w:cs="Times New Roman"/>
        </w:rPr>
        <w:t xml:space="preserve"> </w:t>
      </w:r>
      <w:r w:rsidRPr="009C63E7">
        <w:rPr>
          <w:rFonts w:ascii="Times New Roman" w:eastAsia="楷体_GB2312" w:hAnsi="Times New Roman" w:cs="Times New Roman"/>
        </w:rPr>
        <w:t>力</w:t>
      </w:r>
      <w:r>
        <w:rPr>
          <w:rFonts w:ascii="Times New Roman" w:eastAsia="楷体_GB2312" w:hAnsi="Times New Roman" w:cs="Times New Roman"/>
        </w:rPr>
        <w:t xml:space="preserve"> </w:t>
      </w:r>
      <w:r w:rsidRPr="009C63E7">
        <w:rPr>
          <w:rFonts w:ascii="Times New Roman" w:eastAsia="楷体_GB2312" w:hAnsi="Times New Roman" w:cs="Times New Roman"/>
        </w:rPr>
        <w:t>作</w:t>
      </w:r>
      <w:r>
        <w:rPr>
          <w:rFonts w:ascii="Times New Roman" w:eastAsia="楷体_GB2312" w:hAnsi="Times New Roman" w:cs="Times New Roman"/>
        </w:rPr>
        <w:t xml:space="preserve"> </w:t>
      </w:r>
      <w:r w:rsidRPr="009C63E7">
        <w:rPr>
          <w:rFonts w:ascii="Times New Roman" w:eastAsia="楷体_GB2312" w:hAnsi="Times New Roman" w:cs="Times New Roman"/>
        </w:rPr>
        <w:t>以</w:t>
      </w:r>
      <w:r>
        <w:rPr>
          <w:rFonts w:ascii="Times New Roman" w:eastAsia="楷体_GB2312" w:hAnsi="Times New Roman" w:cs="Times New Roman"/>
        </w:rPr>
        <w:t xml:space="preserve"> </w:t>
      </w:r>
      <w:r w:rsidRPr="009C63E7">
        <w:rPr>
          <w:rFonts w:ascii="Times New Roman" w:eastAsia="楷体_GB2312" w:hAnsi="Times New Roman" w:cs="Times New Roman"/>
        </w:rPr>
        <w:t>营</w:t>
      </w:r>
      <w:r>
        <w:rPr>
          <w:rFonts w:ascii="Times New Roman" w:eastAsia="楷体_GB2312" w:hAnsi="Times New Roman" w:cs="Times New Roman"/>
        </w:rPr>
        <w:t xml:space="preserve"> </w:t>
      </w:r>
      <w:r w:rsidRPr="009C63E7">
        <w:rPr>
          <w:rFonts w:ascii="Times New Roman" w:eastAsia="楷体_GB2312" w:hAnsi="Times New Roman" w:cs="Times New Roman"/>
        </w:rPr>
        <w:t>千</w:t>
      </w:r>
      <w:r>
        <w:rPr>
          <w:rFonts w:ascii="Times New Roman" w:eastAsia="楷体_GB2312" w:hAnsi="Times New Roman" w:cs="Times New Roman"/>
        </w:rPr>
        <w:t xml:space="preserve"> </w:t>
      </w:r>
      <w:r w:rsidRPr="009C63E7">
        <w:rPr>
          <w:rFonts w:ascii="Times New Roman" w:eastAsia="楷体_GB2312" w:hAnsi="Times New Roman" w:cs="Times New Roman"/>
        </w:rPr>
        <w:t>金</w:t>
      </w:r>
      <w:r>
        <w:rPr>
          <w:rFonts w:ascii="Times New Roman" w:eastAsia="楷体_GB2312" w:hAnsi="Times New Roman" w:cs="Times New Roman"/>
        </w:rPr>
        <w:t xml:space="preserve"> </w:t>
      </w:r>
      <w:r w:rsidRPr="009C63E7">
        <w:rPr>
          <w:rFonts w:ascii="Times New Roman" w:eastAsia="楷体_GB2312" w:hAnsi="Times New Roman" w:cs="Times New Roman"/>
        </w:rPr>
        <w:t>屡</w:t>
      </w:r>
      <w:r>
        <w:rPr>
          <w:rFonts w:ascii="Times New Roman" w:eastAsia="楷体_GB2312" w:hAnsi="Times New Roman" w:cs="Times New Roman"/>
        </w:rPr>
        <w:t xml:space="preserve"> </w:t>
      </w:r>
      <w:r w:rsidRPr="009C63E7">
        <w:rPr>
          <w:rFonts w:ascii="Times New Roman" w:eastAsia="楷体_GB2312" w:hAnsi="Times New Roman" w:cs="Times New Roman"/>
        </w:rPr>
        <w:t>散</w:t>
      </w:r>
      <w:r>
        <w:rPr>
          <w:rFonts w:ascii="Times New Roman" w:eastAsia="楷体_GB2312" w:hAnsi="Times New Roman" w:cs="Times New Roman"/>
        </w:rPr>
        <w:t xml:space="preserve"> </w:t>
      </w:r>
      <w:r w:rsidRPr="009C63E7">
        <w:rPr>
          <w:rFonts w:ascii="Times New Roman" w:eastAsia="楷体_GB2312" w:hAnsi="Times New Roman" w:cs="Times New Roman"/>
        </w:rPr>
        <w:t>而</w:t>
      </w:r>
      <w:r>
        <w:rPr>
          <w:rFonts w:ascii="Times New Roman" w:eastAsia="楷体_GB2312" w:hAnsi="Times New Roman" w:cs="Times New Roman"/>
        </w:rPr>
        <w:t xml:space="preserve"> </w:t>
      </w:r>
      <w:r w:rsidRPr="009C63E7">
        <w:rPr>
          <w:rFonts w:ascii="Times New Roman" w:eastAsia="楷体_GB2312" w:hAnsi="Times New Roman" w:cs="Times New Roman"/>
        </w:rPr>
        <w:t>复</w:t>
      </w:r>
      <w:r>
        <w:rPr>
          <w:rFonts w:ascii="Times New Roman" w:eastAsia="楷体_GB2312" w:hAnsi="Times New Roman" w:cs="Times New Roman"/>
        </w:rPr>
        <w:t xml:space="preserve"> </w:t>
      </w:r>
      <w:r w:rsidRPr="009C63E7">
        <w:rPr>
          <w:rFonts w:ascii="Times New Roman" w:eastAsia="楷体_GB2312" w:hAnsi="Times New Roman" w:cs="Times New Roman"/>
        </w:rPr>
        <w:t>积</w:t>
      </w:r>
      <w:r>
        <w:rPr>
          <w:rFonts w:ascii="Times New Roman" w:eastAsia="楷体_GB2312" w:hAnsi="Times New Roman" w:cs="Times New Roman"/>
        </w:rPr>
        <w:t xml:space="preserve"> </w:t>
      </w:r>
      <w:r w:rsidRPr="009C63E7">
        <w:rPr>
          <w:rFonts w:ascii="Times New Roman" w:eastAsia="楷体_GB2312" w:hAnsi="Times New Roman" w:cs="Times New Roman"/>
        </w:rPr>
        <w:t>此</w:t>
      </w:r>
      <w:r>
        <w:rPr>
          <w:rFonts w:ascii="Times New Roman" w:eastAsia="楷体_GB2312" w:hAnsi="Times New Roman" w:cs="Times New Roman"/>
        </w:rPr>
        <w:t xml:space="preserve"> </w:t>
      </w:r>
      <w:r w:rsidRPr="009C63E7">
        <w:rPr>
          <w:rFonts w:ascii="Times New Roman" w:eastAsia="楷体_GB2312" w:hAnsi="Times New Roman" w:cs="Times New Roman"/>
        </w:rPr>
        <w:t>何</w:t>
      </w:r>
      <w:r>
        <w:rPr>
          <w:rFonts w:ascii="Times New Roman" w:eastAsia="楷体_GB2312" w:hAnsi="Times New Roman" w:cs="Times New Roman"/>
        </w:rPr>
        <w:t xml:space="preserve"> </w:t>
      </w:r>
      <w:r w:rsidRPr="009C63E7">
        <w:rPr>
          <w:rFonts w:ascii="Times New Roman" w:eastAsia="楷体_GB2312" w:hAnsi="Times New Roman" w:cs="Times New Roman"/>
        </w:rPr>
        <w:t>为</w:t>
      </w:r>
      <w:r>
        <w:rPr>
          <w:rFonts w:ascii="Times New Roman" w:eastAsia="楷体_GB2312" w:hAnsi="Times New Roman" w:cs="Times New Roman"/>
        </w:rPr>
        <w:t xml:space="preserve"> </w:t>
      </w:r>
      <w:r w:rsidRPr="009C63E7">
        <w:rPr>
          <w:rFonts w:ascii="Times New Roman" w:eastAsia="楷体_GB2312" w:hAnsi="Times New Roman" w:cs="Times New Roman"/>
        </w:rPr>
        <w:t>者</w:t>
      </w:r>
      <w:r>
        <w:rPr>
          <w:rFonts w:ascii="Times New Roman" w:eastAsia="楷体_GB2312" w:hAnsi="Times New Roman" w:cs="Times New Roman"/>
        </w:rPr>
        <w:t xml:space="preserve"> </w:t>
      </w:r>
      <w:r w:rsidRPr="009C63E7">
        <w:rPr>
          <w:rFonts w:ascii="Times New Roman" w:eastAsia="楷体_GB2312" w:hAnsi="Times New Roman" w:cs="Times New Roman"/>
        </w:rPr>
        <w:t>哉</w:t>
      </w:r>
      <w:r>
        <w:rPr>
          <w:rFonts w:ascii="Times New Roman" w:eastAsia="楷体_GB2312" w:hAnsi="Times New Roman" w:cs="Times New Roman"/>
        </w:rPr>
        <w:t xml:space="preserve"> </w:t>
      </w:r>
      <w:r w:rsidRPr="009C63E7">
        <w:rPr>
          <w:rFonts w:ascii="Times New Roman" w:eastAsia="楷体_GB2312" w:hAnsi="Times New Roman" w:cs="Times New Roman"/>
        </w:rPr>
        <w:t>岂</w:t>
      </w:r>
      <w:r>
        <w:rPr>
          <w:rFonts w:ascii="Times New Roman" w:eastAsia="楷体_GB2312" w:hAnsi="Times New Roman" w:cs="Times New Roman"/>
        </w:rPr>
        <w:t xml:space="preserve"> </w:t>
      </w:r>
      <w:r w:rsidRPr="009C63E7">
        <w:rPr>
          <w:rFonts w:ascii="Times New Roman" w:eastAsia="楷体_GB2312" w:hAnsi="Times New Roman" w:cs="Times New Roman"/>
        </w:rPr>
        <w:t>非</w:t>
      </w:r>
      <w:r>
        <w:rPr>
          <w:rFonts w:ascii="Times New Roman" w:eastAsia="楷体_GB2312" w:hAnsi="Times New Roman" w:cs="Times New Roman"/>
        </w:rPr>
        <w:t xml:space="preserve"> </w:t>
      </w:r>
      <w:r w:rsidRPr="009C63E7">
        <w:rPr>
          <w:rFonts w:ascii="Times New Roman" w:eastAsia="楷体_GB2312" w:hAnsi="Times New Roman" w:cs="Times New Roman"/>
        </w:rPr>
        <w:t>才</w:t>
      </w:r>
      <w:r>
        <w:rPr>
          <w:rFonts w:ascii="Times New Roman" w:eastAsia="楷体_GB2312" w:hAnsi="Times New Roman" w:cs="Times New Roman"/>
        </w:rPr>
        <w:t xml:space="preserve"> </w:t>
      </w:r>
      <w:r w:rsidRPr="009C63E7">
        <w:rPr>
          <w:rFonts w:ascii="Times New Roman" w:eastAsia="楷体_GB2312" w:hAnsi="Times New Roman" w:cs="Times New Roman"/>
        </w:rPr>
        <w:t>有</w:t>
      </w:r>
      <w:r>
        <w:rPr>
          <w:rFonts w:ascii="Times New Roman" w:eastAsia="楷体_GB2312" w:hAnsi="Times New Roman" w:cs="Times New Roman"/>
        </w:rPr>
        <w:t xml:space="preserve"> </w:t>
      </w:r>
      <w:r w:rsidRPr="009C63E7">
        <w:rPr>
          <w:rFonts w:ascii="Times New Roman" w:eastAsia="楷体_GB2312" w:hAnsi="Times New Roman" w:cs="Times New Roman"/>
        </w:rPr>
        <w:t>余</w:t>
      </w:r>
      <w:r>
        <w:rPr>
          <w:rFonts w:ascii="Times New Roman" w:eastAsia="楷体_GB2312" w:hAnsi="Times New Roman" w:cs="Times New Roman"/>
        </w:rPr>
        <w:t xml:space="preserve"> </w:t>
      </w:r>
      <w:r w:rsidRPr="009C63E7">
        <w:rPr>
          <w:rFonts w:ascii="Times New Roman" w:eastAsia="楷体_GB2312" w:hAnsi="Times New Roman" w:cs="Times New Roman"/>
        </w:rPr>
        <w:t>而</w:t>
      </w:r>
      <w:r>
        <w:rPr>
          <w:rFonts w:ascii="Times New Roman" w:eastAsia="楷体_GB2312" w:hAnsi="Times New Roman" w:cs="Times New Roman"/>
        </w:rPr>
        <w:t xml:space="preserve"> </w:t>
      </w:r>
      <w:r w:rsidRPr="009C63E7">
        <w:rPr>
          <w:rFonts w:ascii="Times New Roman" w:eastAsia="楷体_GB2312" w:hAnsi="Times New Roman" w:cs="Times New Roman"/>
        </w:rPr>
        <w:t>道</w:t>
      </w:r>
      <w:r>
        <w:rPr>
          <w:rFonts w:ascii="Times New Roman" w:eastAsia="楷体_GB2312" w:hAnsi="Times New Roman" w:cs="Times New Roman"/>
        </w:rPr>
        <w:t xml:space="preserve"> </w:t>
      </w:r>
      <w:r w:rsidRPr="009C63E7">
        <w:rPr>
          <w:rFonts w:ascii="Times New Roman" w:eastAsia="楷体_GB2312" w:hAnsi="Times New Roman" w:cs="Times New Roman"/>
        </w:rPr>
        <w:t>不</w:t>
      </w:r>
      <w:r>
        <w:rPr>
          <w:rFonts w:ascii="Times New Roman" w:eastAsia="楷体_GB2312" w:hAnsi="Times New Roman" w:cs="Times New Roman"/>
        </w:rPr>
        <w:t xml:space="preserve"> </w:t>
      </w:r>
      <w:r w:rsidRPr="009C63E7">
        <w:rPr>
          <w:rFonts w:ascii="Times New Roman" w:eastAsia="楷体_GB2312" w:hAnsi="Times New Roman" w:cs="Times New Roman"/>
        </w:rPr>
        <w:t>足</w:t>
      </w:r>
      <w:r>
        <w:rPr>
          <w:rFonts w:ascii="Times New Roman" w:eastAsia="楷体_GB2312" w:hAnsi="Times New Roman" w:cs="Times New Roman"/>
        </w:rPr>
        <w:t xml:space="preserve"> </w:t>
      </w:r>
      <w:r w:rsidRPr="009C63E7">
        <w:rPr>
          <w:rFonts w:ascii="Times New Roman" w:eastAsia="楷体_GB2312" w:hAnsi="Times New Roman" w:cs="Times New Roman"/>
        </w:rPr>
        <w:t>故</w:t>
      </w:r>
      <w:r>
        <w:rPr>
          <w:rFonts w:ascii="Times New Roman" w:eastAsia="楷体_GB2312" w:hAnsi="Times New Roman" w:cs="Times New Roman"/>
        </w:rPr>
        <w:t xml:space="preserve"> </w:t>
      </w:r>
      <w:r w:rsidRPr="009C63E7">
        <w:rPr>
          <w:rFonts w:ascii="Times New Roman" w:eastAsia="楷体_GB2312" w:hAnsi="Times New Roman" w:cs="Times New Roman"/>
        </w:rPr>
        <w:t>功</w:t>
      </w:r>
      <w:r>
        <w:rPr>
          <w:rFonts w:ascii="Times New Roman" w:eastAsia="楷体_GB2312" w:hAnsi="Times New Roman" w:cs="Times New Roman"/>
        </w:rPr>
        <w:t xml:space="preserve"> </w:t>
      </w:r>
      <w:r w:rsidRPr="009C63E7">
        <w:rPr>
          <w:rFonts w:ascii="Times New Roman" w:eastAsia="楷体_GB2312" w:hAnsi="Times New Roman" w:cs="Times New Roman"/>
        </w:rPr>
        <w:t>成</w:t>
      </w:r>
      <w:r>
        <w:rPr>
          <w:rFonts w:ascii="Times New Roman" w:eastAsia="楷体_GB2312" w:hAnsi="Times New Roman" w:cs="Times New Roman"/>
        </w:rPr>
        <w:t xml:space="preserve"> </w:t>
      </w:r>
      <w:r w:rsidRPr="009C63E7">
        <w:rPr>
          <w:rFonts w:ascii="Times New Roman" w:eastAsia="楷体_GB2312" w:hAnsi="Times New Roman" w:cs="Times New Roman"/>
        </w:rPr>
        <w:t>名</w:t>
      </w:r>
      <w:r>
        <w:rPr>
          <w:rFonts w:ascii="Times New Roman" w:eastAsia="楷体_GB2312" w:hAnsi="Times New Roman" w:cs="Times New Roman"/>
        </w:rPr>
        <w:t xml:space="preserve"> </w:t>
      </w:r>
      <w:r w:rsidRPr="009C63E7">
        <w:rPr>
          <w:rFonts w:ascii="Times New Roman" w:eastAsia="楷体_GB2312" w:hAnsi="Times New Roman" w:cs="Times New Roman"/>
        </w:rPr>
        <w:t>遂</w:t>
      </w:r>
      <w:r>
        <w:rPr>
          <w:rFonts w:ascii="Times New Roman" w:eastAsia="楷体_GB2312" w:hAnsi="Times New Roman" w:cs="Times New Roman"/>
        </w:rPr>
        <w:t xml:space="preserve"> </w:t>
      </w:r>
      <w:r w:rsidRPr="009C63E7">
        <w:rPr>
          <w:rFonts w:ascii="Times New Roman" w:eastAsia="楷体_GB2312" w:hAnsi="Times New Roman" w:cs="Times New Roman"/>
        </w:rPr>
        <w:t>身</w:t>
      </w:r>
      <w:r>
        <w:rPr>
          <w:rFonts w:ascii="Times New Roman" w:eastAsia="楷体_GB2312" w:hAnsi="Times New Roman" w:cs="Times New Roman"/>
        </w:rPr>
        <w:t xml:space="preserve"> </w:t>
      </w:r>
      <w:r w:rsidRPr="009C63E7">
        <w:rPr>
          <w:rFonts w:ascii="Times New Roman" w:eastAsia="楷体_GB2312" w:hAnsi="Times New Roman" w:cs="Times New Roman"/>
        </w:rPr>
        <w:t>退</w:t>
      </w:r>
      <w:r>
        <w:rPr>
          <w:rFonts w:ascii="Times New Roman" w:eastAsia="楷体_GB2312" w:hAnsi="Times New Roman" w:cs="Times New Roman"/>
        </w:rPr>
        <w:t xml:space="preserve"> </w:t>
      </w:r>
      <w:r w:rsidRPr="009C63E7">
        <w:rPr>
          <w:rFonts w:ascii="Times New Roman" w:eastAsia="楷体_GB2312" w:hAnsi="Times New Roman" w:cs="Times New Roman"/>
        </w:rPr>
        <w:t>而</w:t>
      </w:r>
      <w:r>
        <w:rPr>
          <w:rFonts w:ascii="Times New Roman" w:eastAsia="楷体_GB2312" w:hAnsi="Times New Roman" w:cs="Times New Roman"/>
        </w:rPr>
        <w:t xml:space="preserve"> </w:t>
      </w:r>
      <w:r w:rsidRPr="009C63E7">
        <w:rPr>
          <w:rFonts w:ascii="Times New Roman" w:eastAsia="楷体_GB2312" w:hAnsi="Times New Roman" w:cs="Times New Roman"/>
        </w:rPr>
        <w:t>心</w:t>
      </w:r>
      <w:r>
        <w:rPr>
          <w:rFonts w:ascii="Times New Roman" w:eastAsia="楷体_GB2312" w:hAnsi="Times New Roman" w:cs="Times New Roman"/>
        </w:rPr>
        <w:t xml:space="preserve"> </w:t>
      </w:r>
      <w:r w:rsidRPr="009C63E7">
        <w:rPr>
          <w:rFonts w:ascii="Times New Roman" w:eastAsia="楷体_GB2312" w:hAnsi="Times New Roman" w:cs="Times New Roman"/>
        </w:rPr>
        <w:t>终</w:t>
      </w:r>
      <w:r>
        <w:rPr>
          <w:rFonts w:ascii="Times New Roman" w:eastAsia="楷体_GB2312" w:hAnsi="Times New Roman" w:cs="Times New Roman"/>
        </w:rPr>
        <w:t xml:space="preserve"> </w:t>
      </w:r>
      <w:r w:rsidRPr="009C63E7">
        <w:rPr>
          <w:rFonts w:ascii="Times New Roman" w:eastAsia="楷体_GB2312" w:hAnsi="Times New Roman" w:cs="Times New Roman"/>
        </w:rPr>
        <w:t>不</w:t>
      </w:r>
      <w:r>
        <w:rPr>
          <w:rFonts w:ascii="Times New Roman" w:eastAsia="楷体_GB2312" w:hAnsi="Times New Roman" w:cs="Times New Roman"/>
        </w:rPr>
        <w:t xml:space="preserve"> </w:t>
      </w:r>
      <w:r w:rsidRPr="009C63E7">
        <w:rPr>
          <w:rFonts w:ascii="Times New Roman" w:eastAsia="楷体_GB2312" w:hAnsi="Times New Roman" w:cs="Times New Roman"/>
        </w:rPr>
        <w:t>能</w:t>
      </w:r>
      <w:r>
        <w:rPr>
          <w:rFonts w:ascii="Times New Roman" w:eastAsia="楷体_GB2312" w:hAnsi="Times New Roman" w:cs="Times New Roman"/>
        </w:rPr>
        <w:t xml:space="preserve"> </w:t>
      </w:r>
      <w:r w:rsidRPr="009C63E7">
        <w:rPr>
          <w:rFonts w:ascii="Times New Roman" w:eastAsia="楷体_GB2312" w:hAnsi="Times New Roman" w:cs="Times New Roman"/>
        </w:rPr>
        <w:t>自</w:t>
      </w:r>
      <w:r>
        <w:rPr>
          <w:rFonts w:ascii="Times New Roman" w:eastAsia="楷体_GB2312" w:hAnsi="Times New Roman" w:cs="Times New Roman"/>
        </w:rPr>
        <w:t xml:space="preserve"> </w:t>
      </w:r>
      <w:r w:rsidRPr="009C63E7">
        <w:rPr>
          <w:rFonts w:ascii="Times New Roman" w:eastAsia="楷体_GB2312" w:hAnsi="Times New Roman" w:cs="Times New Roman"/>
        </w:rPr>
        <w:t>放</w:t>
      </w:r>
      <w:r>
        <w:rPr>
          <w:rFonts w:ascii="Times New Roman" w:eastAsia="楷体_GB2312" w:hAnsi="Times New Roman" w:cs="Times New Roman"/>
        </w:rPr>
        <w:t xml:space="preserve"> </w:t>
      </w:r>
      <w:r w:rsidRPr="009C63E7">
        <w:rPr>
          <w:rFonts w:ascii="Times New Roman" w:eastAsia="楷体_GB2312" w:hAnsi="Times New Roman" w:cs="Times New Roman"/>
        </w:rPr>
        <w:t>者</w:t>
      </w:r>
      <w:r>
        <w:rPr>
          <w:rFonts w:ascii="Times New Roman" w:eastAsia="楷体_GB2312" w:hAnsi="Times New Roman" w:cs="Times New Roman"/>
        </w:rPr>
        <w:t xml:space="preserve"> </w:t>
      </w:r>
      <w:r w:rsidRPr="009C63E7">
        <w:rPr>
          <w:rFonts w:ascii="Times New Roman" w:eastAsia="楷体_GB2312" w:hAnsi="Times New Roman" w:cs="Times New Roman"/>
        </w:rPr>
        <w:t>乎</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父子力作</w:t>
      </w:r>
      <w:r w:rsidRPr="009C63E7">
        <w:rPr>
          <w:rFonts w:ascii="IPAPANNEW" w:hAnsi="IPAPANNEW" w:cs="Times New Roman"/>
        </w:rPr>
        <w:t>/</w:t>
      </w:r>
      <w:r w:rsidRPr="009C63E7">
        <w:rPr>
          <w:rFonts w:ascii="IPAPANNEW" w:hAnsi="IPAPANNEW" w:cs="Times New Roman"/>
        </w:rPr>
        <w:t>以营千金</w:t>
      </w:r>
      <w:r w:rsidRPr="009C63E7">
        <w:rPr>
          <w:rFonts w:ascii="IPAPANNEW" w:hAnsi="IPAPANNEW" w:cs="Times New Roman"/>
        </w:rPr>
        <w:t>/</w:t>
      </w:r>
      <w:r w:rsidRPr="009C63E7">
        <w:rPr>
          <w:rFonts w:ascii="Times New Roman" w:hAnsi="Times New Roman" w:cs="Times New Roman"/>
        </w:rPr>
        <w:t>屡散而复积</w:t>
      </w:r>
      <w:r w:rsidRPr="009C63E7">
        <w:rPr>
          <w:rFonts w:ascii="IPAPANNEW" w:hAnsi="IPAPANNEW" w:cs="Times New Roman"/>
        </w:rPr>
        <w:t>/</w:t>
      </w:r>
      <w:r w:rsidRPr="009C63E7">
        <w:rPr>
          <w:rFonts w:ascii="IPAPANNEW" w:hAnsi="IPAPANNEW" w:cs="Times New Roman"/>
        </w:rPr>
        <w:t>此何为者哉</w:t>
      </w:r>
      <w:r w:rsidRPr="009C63E7">
        <w:rPr>
          <w:rFonts w:ascii="IPAPANNEW" w:hAnsi="IPAPANNEW" w:cs="Times New Roman"/>
        </w:rPr>
        <w:t>/</w:t>
      </w:r>
      <w:r w:rsidRPr="009C63E7">
        <w:rPr>
          <w:rFonts w:ascii="Times New Roman" w:hAnsi="Times New Roman" w:cs="Times New Roman"/>
        </w:rPr>
        <w:t>岂非才有余而道不足</w:t>
      </w:r>
      <w:r w:rsidRPr="009C63E7">
        <w:rPr>
          <w:rFonts w:ascii="IPAPANNEW" w:hAnsi="IPAPANNEW" w:cs="Times New Roman"/>
        </w:rPr>
        <w:t>/</w:t>
      </w:r>
      <w:r w:rsidRPr="009C63E7">
        <w:rPr>
          <w:rFonts w:ascii="IPAPANNEW" w:hAnsi="IPAPANNEW" w:cs="Times New Roman"/>
        </w:rPr>
        <w:t>故功成名遂身退</w:t>
      </w:r>
      <w:r w:rsidRPr="009C63E7">
        <w:rPr>
          <w:rFonts w:ascii="IPAPANNEW" w:hAnsi="IPAPANNEW" w:cs="Times New Roman"/>
        </w:rPr>
        <w:t>/</w:t>
      </w:r>
      <w:r w:rsidRPr="009C63E7">
        <w:rPr>
          <w:rFonts w:ascii="Times New Roman" w:hAnsi="Times New Roman" w:cs="Times New Roman"/>
        </w:rPr>
        <w:t>而心终不能自放者乎</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hAnsi="宋体" w:cs="Times New Roman"/>
        </w:rPr>
        <w:t>“</w:t>
      </w:r>
      <w:r w:rsidRPr="009C63E7">
        <w:rPr>
          <w:rFonts w:ascii="Times New Roman" w:eastAsia="仿宋_GB2312" w:hAnsi="Times New Roman" w:cs="Times New Roman"/>
        </w:rPr>
        <w:t>父子力作</w:t>
      </w:r>
      <w:r w:rsidRPr="009C63E7">
        <w:rPr>
          <w:rFonts w:hAnsi="宋体" w:cs="Times New Roman"/>
        </w:rPr>
        <w:t>”</w:t>
      </w:r>
      <w:r w:rsidRPr="009C63E7">
        <w:rPr>
          <w:rFonts w:ascii="Times New Roman" w:eastAsia="仿宋_GB2312" w:hAnsi="Times New Roman" w:cs="Times New Roman"/>
        </w:rPr>
        <w:t>的目的是</w:t>
      </w:r>
      <w:r w:rsidRPr="009C63E7">
        <w:rPr>
          <w:rFonts w:hAnsi="宋体" w:cs="Times New Roman"/>
        </w:rPr>
        <w:t>“</w:t>
      </w:r>
      <w:r w:rsidRPr="009C63E7">
        <w:rPr>
          <w:rFonts w:ascii="Times New Roman" w:eastAsia="仿宋_GB2312" w:hAnsi="Times New Roman" w:cs="Times New Roman"/>
        </w:rPr>
        <w:t>以营千金</w:t>
      </w:r>
      <w:r w:rsidRPr="009C63E7">
        <w:rPr>
          <w:rFonts w:hAnsi="宋体" w:cs="Times New Roman"/>
        </w:rPr>
        <w:t>”</w:t>
      </w:r>
      <w:r w:rsidRPr="009C63E7">
        <w:rPr>
          <w:rFonts w:ascii="Times New Roman" w:eastAsia="仿宋_GB2312" w:hAnsi="Times New Roman" w:cs="Times New Roman"/>
        </w:rPr>
        <w:t>，两句后面都要停顿；</w:t>
      </w:r>
      <w:r w:rsidRPr="009C63E7">
        <w:rPr>
          <w:rFonts w:hAnsi="宋体" w:cs="Times New Roman"/>
        </w:rPr>
        <w:t>“</w:t>
      </w:r>
      <w:r w:rsidRPr="009C63E7">
        <w:rPr>
          <w:rFonts w:ascii="Times New Roman" w:eastAsia="仿宋_GB2312" w:hAnsi="Times New Roman" w:cs="Times New Roman"/>
        </w:rPr>
        <w:t>此何</w:t>
      </w:r>
      <w:r w:rsidRPr="009C63E7">
        <w:rPr>
          <w:rFonts w:hAnsi="宋体" w:cs="Times New Roman"/>
        </w:rPr>
        <w:t>……</w:t>
      </w:r>
      <w:r w:rsidRPr="009C63E7">
        <w:rPr>
          <w:rFonts w:ascii="Times New Roman" w:eastAsia="仿宋_GB2312" w:hAnsi="Times New Roman" w:cs="Times New Roman"/>
        </w:rPr>
        <w:t>哉</w:t>
      </w:r>
      <w:r w:rsidRPr="009C63E7">
        <w:rPr>
          <w:rFonts w:hAnsi="宋体" w:cs="Times New Roman"/>
        </w:rPr>
        <w:t>”</w:t>
      </w:r>
      <w:r w:rsidRPr="009C63E7">
        <w:rPr>
          <w:rFonts w:ascii="Times New Roman" w:eastAsia="仿宋_GB2312" w:hAnsi="Times New Roman" w:cs="Times New Roman"/>
        </w:rPr>
        <w:t>是一个固定句式，前后要断开；</w:t>
      </w:r>
      <w:r w:rsidRPr="009C63E7">
        <w:rPr>
          <w:rFonts w:hAnsi="宋体" w:cs="Times New Roman"/>
        </w:rPr>
        <w:t>“</w:t>
      </w:r>
      <w:r w:rsidRPr="009C63E7">
        <w:rPr>
          <w:rFonts w:ascii="Times New Roman" w:eastAsia="仿宋_GB2312" w:hAnsi="Times New Roman" w:cs="Times New Roman"/>
        </w:rPr>
        <w:t>岂非</w:t>
      </w:r>
      <w:r w:rsidRPr="009C63E7">
        <w:rPr>
          <w:rFonts w:hAnsi="宋体" w:cs="Times New Roman"/>
        </w:rPr>
        <w:t>……</w:t>
      </w:r>
      <w:r w:rsidRPr="009C63E7">
        <w:rPr>
          <w:rFonts w:ascii="Times New Roman" w:eastAsia="仿宋_GB2312" w:hAnsi="Times New Roman" w:cs="Times New Roman"/>
        </w:rPr>
        <w:t>乎</w:t>
      </w:r>
      <w:r w:rsidRPr="009C63E7">
        <w:rPr>
          <w:rFonts w:hAnsi="宋体" w:cs="Times New Roman"/>
        </w:rPr>
        <w:t>”</w:t>
      </w:r>
      <w:r w:rsidRPr="009C63E7">
        <w:rPr>
          <w:rFonts w:ascii="Times New Roman" w:eastAsia="仿宋_GB2312" w:hAnsi="Times New Roman" w:cs="Times New Roman"/>
        </w:rPr>
        <w:t>是一个固定句式，中间的</w:t>
      </w:r>
      <w:r w:rsidRPr="009C63E7">
        <w:rPr>
          <w:rFonts w:hAnsi="宋体" w:cs="Times New Roman"/>
        </w:rPr>
        <w:t>“</w:t>
      </w:r>
      <w:r w:rsidRPr="009C63E7">
        <w:rPr>
          <w:rFonts w:ascii="Times New Roman" w:eastAsia="仿宋_GB2312" w:hAnsi="Times New Roman" w:cs="Times New Roman"/>
        </w:rPr>
        <w:t>故</w:t>
      </w:r>
      <w:r w:rsidRPr="009C63E7">
        <w:rPr>
          <w:rFonts w:hAnsi="宋体" w:cs="Times New Roman"/>
        </w:rPr>
        <w:t>”</w:t>
      </w:r>
      <w:r w:rsidRPr="009C63E7">
        <w:rPr>
          <w:rFonts w:ascii="Times New Roman" w:eastAsia="仿宋_GB2312" w:hAnsi="Times New Roman" w:cs="Times New Roman"/>
        </w:rPr>
        <w:t>，一般用于总结上文，放在句首，前面要断开，</w:t>
      </w:r>
      <w:r w:rsidRPr="009C63E7">
        <w:rPr>
          <w:rFonts w:hAnsi="宋体" w:cs="Times New Roman"/>
        </w:rPr>
        <w:t>“</w:t>
      </w:r>
      <w:r w:rsidRPr="009C63E7">
        <w:rPr>
          <w:rFonts w:ascii="Times New Roman" w:eastAsia="仿宋_GB2312" w:hAnsi="Times New Roman" w:cs="Times New Roman"/>
        </w:rPr>
        <w:t>而</w:t>
      </w:r>
      <w:r w:rsidRPr="009C63E7">
        <w:rPr>
          <w:rFonts w:hAnsi="宋体" w:cs="Times New Roman"/>
        </w:rPr>
        <w:t>”</w:t>
      </w:r>
      <w:r w:rsidRPr="009C63E7">
        <w:rPr>
          <w:rFonts w:ascii="Times New Roman" w:eastAsia="仿宋_GB2312" w:hAnsi="Times New Roman" w:cs="Times New Roman"/>
        </w:rPr>
        <w:t>用于后一句的句首，表转折，</w:t>
      </w:r>
      <w:r w:rsidRPr="009C63E7">
        <w:rPr>
          <w:rFonts w:hAnsi="宋体" w:cs="Times New Roman"/>
        </w:rPr>
        <w:t>“</w:t>
      </w:r>
      <w:r w:rsidRPr="009C63E7">
        <w:rPr>
          <w:rFonts w:ascii="Times New Roman" w:eastAsia="仿宋_GB2312" w:hAnsi="Times New Roman" w:cs="Times New Roman"/>
        </w:rPr>
        <w:t>而</w:t>
      </w:r>
      <w:r w:rsidRPr="009C63E7">
        <w:rPr>
          <w:rFonts w:hAnsi="宋体" w:cs="Times New Roman"/>
        </w:rPr>
        <w:t>”</w:t>
      </w:r>
      <w:r w:rsidRPr="009C63E7">
        <w:rPr>
          <w:rFonts w:ascii="Times New Roman" w:eastAsia="仿宋_GB2312" w:hAnsi="Times New Roman" w:cs="Times New Roman"/>
        </w:rPr>
        <w:t>前要停顿。</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把文中画线的句子译成现代汉语</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是以昔之君子皆哀而恕之</w:t>
      </w:r>
      <w:r>
        <w:rPr>
          <w:rFonts w:ascii="Times New Roman" w:hAnsi="Times New Roman" w:cs="Times New Roman"/>
        </w:rPr>
        <w:t>，</w:t>
      </w:r>
      <w:r w:rsidRPr="009C63E7">
        <w:rPr>
          <w:rFonts w:ascii="Times New Roman" w:hAnsi="Times New Roman" w:cs="Times New Roman"/>
        </w:rPr>
        <w:t>雄独非人子乎</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句践困于会稽</w:t>
      </w:r>
      <w:r>
        <w:rPr>
          <w:rFonts w:ascii="Times New Roman" w:hAnsi="Times New Roman" w:cs="Times New Roman"/>
        </w:rPr>
        <w:t>，</w:t>
      </w:r>
      <w:r w:rsidRPr="009C63E7">
        <w:rPr>
          <w:rFonts w:ascii="Times New Roman" w:hAnsi="Times New Roman" w:cs="Times New Roman"/>
        </w:rPr>
        <w:t>乃能用二子</w:t>
      </w:r>
      <w:r>
        <w:rPr>
          <w:rFonts w:ascii="Times New Roman" w:hAnsi="Times New Roman" w:cs="Times New Roman"/>
        </w:rPr>
        <w:t>，</w:t>
      </w:r>
      <w:r w:rsidRPr="009C63E7">
        <w:rPr>
          <w:rFonts w:ascii="Times New Roman" w:hAnsi="Times New Roman" w:cs="Times New Roman"/>
        </w:rPr>
        <w:t>若先战而强谏以死之</w:t>
      </w:r>
      <w:r>
        <w:rPr>
          <w:rFonts w:ascii="Times New Roman" w:hAnsi="Times New Roman" w:cs="Times New Roman"/>
        </w:rPr>
        <w:t>，</w:t>
      </w:r>
      <w:r w:rsidRPr="009C63E7">
        <w:rPr>
          <w:rFonts w:ascii="Times New Roman" w:hAnsi="Times New Roman" w:cs="Times New Roman"/>
        </w:rPr>
        <w:t>则雄又当以子胥之罪罪之矣</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因此先前的君子都哀叹</w:t>
      </w:r>
      <w:r>
        <w:rPr>
          <w:rFonts w:ascii="Times New Roman" w:hAnsi="Times New Roman" w:cs="Times New Roman"/>
        </w:rPr>
        <w:t>(</w:t>
      </w:r>
      <w:r w:rsidRPr="009C63E7">
        <w:rPr>
          <w:rFonts w:ascii="Times New Roman" w:hAnsi="Times New Roman" w:cs="Times New Roman"/>
        </w:rPr>
        <w:t>同情</w:t>
      </w:r>
      <w:r>
        <w:rPr>
          <w:rFonts w:ascii="Times New Roman" w:hAnsi="Times New Roman" w:cs="Times New Roman"/>
        </w:rPr>
        <w:t>)</w:t>
      </w:r>
      <w:r w:rsidRPr="009C63E7">
        <w:rPr>
          <w:rFonts w:ascii="Times New Roman" w:hAnsi="Times New Roman" w:cs="Times New Roman"/>
        </w:rPr>
        <w:t>他而用自己的心去推想</w:t>
      </w:r>
      <w:r>
        <w:rPr>
          <w:rFonts w:ascii="Times New Roman" w:hAnsi="Times New Roman" w:cs="Times New Roman"/>
        </w:rPr>
        <w:t>(</w:t>
      </w:r>
      <w:r w:rsidRPr="009C63E7">
        <w:rPr>
          <w:rFonts w:ascii="Times New Roman" w:hAnsi="Times New Roman" w:cs="Times New Roman"/>
        </w:rPr>
        <w:t>理解</w:t>
      </w:r>
      <w:r>
        <w:rPr>
          <w:rFonts w:ascii="Times New Roman" w:hAnsi="Times New Roman" w:cs="Times New Roman"/>
        </w:rPr>
        <w:t>)</w:t>
      </w:r>
      <w:r w:rsidRPr="009C63E7">
        <w:rPr>
          <w:rFonts w:ascii="Times New Roman" w:hAnsi="Times New Roman" w:cs="Times New Roman"/>
        </w:rPr>
        <w:t>他</w:t>
      </w:r>
      <w:r>
        <w:rPr>
          <w:rFonts w:ascii="Times New Roman" w:hAnsi="Times New Roman" w:cs="Times New Roman"/>
        </w:rPr>
        <w:t>，</w:t>
      </w:r>
      <w:r w:rsidRPr="009C63E7">
        <w:rPr>
          <w:rFonts w:ascii="Times New Roman" w:hAnsi="Times New Roman" w:cs="Times New Roman"/>
        </w:rPr>
        <w:t>扬雄难道不是别人的儿子吗</w:t>
      </w:r>
      <w:r>
        <w:rPr>
          <w:rFonts w:ascii="Times New Roman" w:hAnsi="Times New Roman" w:cs="Times New Roman"/>
        </w:rPr>
        <w:t>(</w:t>
      </w:r>
      <w:r w:rsidRPr="009C63E7">
        <w:rPr>
          <w:rFonts w:ascii="Times New Roman" w:hAnsi="Times New Roman" w:cs="Times New Roman"/>
        </w:rPr>
        <w:t>扬雄难道没有父亲吗</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得分点</w:t>
      </w:r>
      <w:r>
        <w:rPr>
          <w:rFonts w:ascii="Times New Roman" w:hAnsi="Times New Roman" w:cs="Times New Roman"/>
        </w:rPr>
        <w:t>：</w:t>
      </w:r>
      <w:r w:rsidRPr="009C63E7">
        <w:rPr>
          <w:rFonts w:hAnsi="宋体" w:cs="Times New Roman"/>
        </w:rPr>
        <w:t>“</w:t>
      </w:r>
      <w:r w:rsidRPr="009C63E7">
        <w:rPr>
          <w:rFonts w:ascii="Times New Roman" w:hAnsi="Times New Roman" w:cs="Times New Roman"/>
        </w:rPr>
        <w:t>哀</w:t>
      </w:r>
      <w:r w:rsidRPr="009C63E7">
        <w:rPr>
          <w:rFonts w:hAnsi="宋体" w:cs="Times New Roman"/>
        </w:rPr>
        <w:t>”“</w:t>
      </w:r>
      <w:r w:rsidRPr="009C63E7">
        <w:rPr>
          <w:rFonts w:ascii="Times New Roman" w:hAnsi="Times New Roman" w:cs="Times New Roman"/>
        </w:rPr>
        <w:t>恕</w:t>
      </w:r>
      <w:r w:rsidRPr="009C63E7">
        <w:rPr>
          <w:rFonts w:hAnsi="宋体" w:cs="Times New Roman"/>
        </w:rPr>
        <w:t>”“</w:t>
      </w:r>
      <w:r w:rsidRPr="009C63E7">
        <w:rPr>
          <w:rFonts w:ascii="Times New Roman" w:hAnsi="Times New Roman" w:cs="Times New Roman"/>
        </w:rPr>
        <w:t>独</w:t>
      </w:r>
      <w:r w:rsidRPr="009C63E7">
        <w:rPr>
          <w:rFonts w:hAnsi="宋体" w:cs="Times New Roman"/>
        </w:rPr>
        <w:t>”</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勾践</w:t>
      </w:r>
      <w:r>
        <w:rPr>
          <w:rFonts w:ascii="Times New Roman" w:hAnsi="Times New Roman" w:cs="Times New Roman"/>
        </w:rPr>
        <w:t>(</w:t>
      </w:r>
      <w:r w:rsidRPr="009C63E7">
        <w:rPr>
          <w:rFonts w:ascii="Times New Roman" w:hAnsi="Times New Roman" w:cs="Times New Roman"/>
        </w:rPr>
        <w:t>兵败</w:t>
      </w:r>
      <w:r>
        <w:rPr>
          <w:rFonts w:ascii="Times New Roman" w:hAnsi="Times New Roman" w:cs="Times New Roman"/>
        </w:rPr>
        <w:t>)</w:t>
      </w:r>
      <w:r w:rsidRPr="009C63E7">
        <w:rPr>
          <w:rFonts w:ascii="Times New Roman" w:hAnsi="Times New Roman" w:cs="Times New Roman"/>
        </w:rPr>
        <w:t>被围困在会稽</w:t>
      </w:r>
      <w:r>
        <w:rPr>
          <w:rFonts w:ascii="Times New Roman" w:hAnsi="Times New Roman" w:cs="Times New Roman"/>
        </w:rPr>
        <w:t>，</w:t>
      </w:r>
      <w:r w:rsidRPr="009C63E7">
        <w:rPr>
          <w:rFonts w:ascii="Times New Roman" w:hAnsi="Times New Roman" w:cs="Times New Roman"/>
        </w:rPr>
        <w:t>才能重用文种</w:t>
      </w:r>
      <w:r>
        <w:rPr>
          <w:rFonts w:ascii="Times New Roman" w:hAnsi="Times New Roman" w:cs="Times New Roman"/>
        </w:rPr>
        <w:t>、</w:t>
      </w:r>
      <w:r w:rsidRPr="009C63E7">
        <w:rPr>
          <w:rFonts w:ascii="Times New Roman" w:hAnsi="Times New Roman" w:cs="Times New Roman"/>
        </w:rPr>
        <w:t>范蠡两人</w:t>
      </w:r>
      <w:r>
        <w:rPr>
          <w:rFonts w:ascii="Times New Roman" w:hAnsi="Times New Roman" w:cs="Times New Roman"/>
        </w:rPr>
        <w:t>，</w:t>
      </w:r>
      <w:r w:rsidRPr="009C63E7">
        <w:rPr>
          <w:rFonts w:ascii="Times New Roman" w:hAnsi="Times New Roman" w:cs="Times New Roman"/>
        </w:rPr>
        <w:t>如果</w:t>
      </w:r>
      <w:r>
        <w:rPr>
          <w:rFonts w:ascii="Times New Roman" w:hAnsi="Times New Roman" w:cs="Times New Roman"/>
        </w:rPr>
        <w:t>(</w:t>
      </w:r>
      <w:r w:rsidRPr="009C63E7">
        <w:rPr>
          <w:rFonts w:ascii="Times New Roman" w:hAnsi="Times New Roman" w:cs="Times New Roman"/>
        </w:rPr>
        <w:t>两人</w:t>
      </w:r>
      <w:r>
        <w:rPr>
          <w:rFonts w:ascii="Times New Roman" w:hAnsi="Times New Roman" w:cs="Times New Roman"/>
        </w:rPr>
        <w:t>)</w:t>
      </w:r>
      <w:r w:rsidRPr="009C63E7">
        <w:rPr>
          <w:rFonts w:ascii="Times New Roman" w:hAnsi="Times New Roman" w:cs="Times New Roman"/>
        </w:rPr>
        <w:t>在</w:t>
      </w:r>
      <w:r>
        <w:rPr>
          <w:rFonts w:ascii="Times New Roman" w:hAnsi="Times New Roman" w:cs="Times New Roman"/>
        </w:rPr>
        <w:t>(</w:t>
      </w:r>
      <w:r w:rsidRPr="009C63E7">
        <w:rPr>
          <w:rFonts w:ascii="Times New Roman" w:hAnsi="Times New Roman" w:cs="Times New Roman"/>
        </w:rPr>
        <w:t>勾践</w:t>
      </w:r>
      <w:r>
        <w:rPr>
          <w:rFonts w:ascii="Times New Roman" w:hAnsi="Times New Roman" w:cs="Times New Roman"/>
        </w:rPr>
        <w:t>)</w:t>
      </w:r>
      <w:r w:rsidRPr="009C63E7">
        <w:rPr>
          <w:rFonts w:ascii="Times New Roman" w:hAnsi="Times New Roman" w:cs="Times New Roman"/>
        </w:rPr>
        <w:t>作战之前就极力劝谏勾践并为这事而死</w:t>
      </w:r>
      <w:r>
        <w:rPr>
          <w:rFonts w:ascii="Times New Roman" w:hAnsi="Times New Roman" w:cs="Times New Roman"/>
        </w:rPr>
        <w:t>，</w:t>
      </w:r>
      <w:r w:rsidRPr="009C63E7">
        <w:rPr>
          <w:rFonts w:ascii="Times New Roman" w:hAnsi="Times New Roman" w:cs="Times New Roman"/>
        </w:rPr>
        <w:t>那么扬雄又会拿伍子胥的过错去怪罪他们</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得分点</w:t>
      </w:r>
      <w:r>
        <w:rPr>
          <w:rFonts w:ascii="Times New Roman" w:hAnsi="Times New Roman" w:cs="Times New Roman"/>
        </w:rPr>
        <w:t>：</w:t>
      </w:r>
      <w:r w:rsidRPr="009C63E7">
        <w:rPr>
          <w:rFonts w:hAnsi="宋体" w:cs="Times New Roman"/>
        </w:rPr>
        <w:t>“</w:t>
      </w:r>
      <w:r w:rsidRPr="009C63E7">
        <w:rPr>
          <w:rFonts w:ascii="Times New Roman" w:hAnsi="Times New Roman" w:cs="Times New Roman"/>
        </w:rPr>
        <w:t>困</w:t>
      </w:r>
      <w:r w:rsidRPr="009C63E7">
        <w:rPr>
          <w:rFonts w:hAnsi="宋体" w:cs="Times New Roman"/>
        </w:rPr>
        <w:t>”“</w:t>
      </w:r>
      <w:r w:rsidRPr="009C63E7">
        <w:rPr>
          <w:rFonts w:ascii="Times New Roman" w:hAnsi="Times New Roman" w:cs="Times New Roman"/>
        </w:rPr>
        <w:t>先战</w:t>
      </w:r>
      <w:r w:rsidRPr="009C63E7">
        <w:rPr>
          <w:rFonts w:hAnsi="宋体" w:cs="Times New Roman"/>
        </w:rPr>
        <w:t>”“</w:t>
      </w:r>
      <w:r w:rsidRPr="009C63E7">
        <w:rPr>
          <w:rFonts w:ascii="Times New Roman" w:hAnsi="Times New Roman" w:cs="Times New Roman"/>
        </w:rPr>
        <w:t>强谏</w:t>
      </w:r>
      <w:r w:rsidRPr="009C63E7">
        <w:rPr>
          <w:rFonts w:hAnsi="宋体" w:cs="Times New Roman"/>
        </w:rPr>
        <w:t>”“</w:t>
      </w:r>
      <w:r w:rsidRPr="009C63E7">
        <w:rPr>
          <w:rFonts w:ascii="Times New Roman" w:hAnsi="Times New Roman" w:cs="Times New Roman"/>
        </w:rPr>
        <w:t>死</w:t>
      </w:r>
      <w:r w:rsidRPr="009C63E7">
        <w:rPr>
          <w:rFonts w:hAnsi="宋体" w:cs="Times New Roman"/>
        </w:rPr>
        <w:t>”“</w:t>
      </w:r>
      <w:r w:rsidRPr="009C63E7">
        <w:rPr>
          <w:rFonts w:ascii="Times New Roman" w:hAnsi="Times New Roman" w:cs="Times New Roman"/>
        </w:rPr>
        <w:t>罪罪</w:t>
      </w:r>
      <w:r w:rsidRPr="009C63E7">
        <w:rPr>
          <w:rFonts w:hAnsi="宋体" w:cs="Times New Roman"/>
        </w:rPr>
        <w:t>”</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左括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72A46">
        <w:rPr>
          <w:rFonts w:ascii="Times New Roman" w:hAnsi="Times New Roman" w:cs="Times New Roman"/>
        </w:rPr>
        <w:fldChar w:fldCharType="begin"/>
      </w:r>
      <w:r w:rsidR="00772A46">
        <w:rPr>
          <w:rFonts w:ascii="Times New Roman" w:hAnsi="Times New Roman" w:cs="Times New Roman"/>
        </w:rPr>
        <w:instrText xml:space="preserve"> </w:instrText>
      </w:r>
      <w:r w:rsidR="00772A46">
        <w:rPr>
          <w:rFonts w:ascii="Times New Roman" w:hAnsi="Times New Roman" w:cs="Times New Roman" w:hint="eastAsia"/>
        </w:rPr>
        <w:instrText>INCLUDEPICTURE  "E:\\</w:instrText>
      </w:r>
      <w:r w:rsidR="00772A46">
        <w:rPr>
          <w:rFonts w:ascii="Times New Roman" w:hAnsi="Times New Roman" w:cs="Times New Roman" w:hint="eastAsia"/>
        </w:rPr>
        <w:instrText>张红</w:instrText>
      </w:r>
      <w:r w:rsidR="00772A46">
        <w:rPr>
          <w:rFonts w:ascii="Times New Roman" w:hAnsi="Times New Roman" w:cs="Times New Roman" w:hint="eastAsia"/>
        </w:rPr>
        <w:instrText>\\2019\\</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语文</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浙江</w:instrText>
      </w:r>
      <w:r w:rsidR="00772A46">
        <w:rPr>
          <w:rFonts w:ascii="Times New Roman" w:hAnsi="Times New Roman" w:cs="Times New Roman" w:hint="eastAsia"/>
        </w:rPr>
        <w:instrText>\\</w:instrText>
      </w:r>
      <w:r w:rsidR="00772A46">
        <w:rPr>
          <w:rFonts w:ascii="Times New Roman" w:hAnsi="Times New Roman" w:cs="Times New Roman" w:hint="eastAsia"/>
        </w:rPr>
        <w:instrText>全书完整的</w:instrText>
      </w:r>
      <w:r w:rsidR="00772A46">
        <w:rPr>
          <w:rFonts w:ascii="Times New Roman" w:hAnsi="Times New Roman" w:cs="Times New Roman" w:hint="eastAsia"/>
        </w:rPr>
        <w:instrText>Word</w:instrText>
      </w:r>
      <w:r w:rsidR="00772A46">
        <w:rPr>
          <w:rFonts w:ascii="Times New Roman" w:hAnsi="Times New Roman" w:cs="Times New Roman" w:hint="eastAsia"/>
        </w:rPr>
        <w:instrText>版文档</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高效四练</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高效二练</w:instrText>
      </w:r>
      <w:r w:rsidR="00772A46">
        <w:rPr>
          <w:rFonts w:ascii="Times New Roman" w:hAnsi="Times New Roman" w:cs="Times New Roman" w:hint="eastAsia"/>
        </w:rPr>
        <w:instrText>\\</w:instrText>
      </w:r>
      <w:r w:rsidR="00772A46">
        <w:rPr>
          <w:rFonts w:ascii="Times New Roman" w:hAnsi="Times New Roman" w:cs="Times New Roman" w:hint="eastAsia"/>
        </w:rPr>
        <w:instrText>左括</w:instrText>
      </w:r>
      <w:r w:rsidR="00772A46">
        <w:rPr>
          <w:rFonts w:ascii="Times New Roman" w:hAnsi="Times New Roman" w:cs="Times New Roman" w:hint="eastAsia"/>
        </w:rPr>
        <w:instrText>.TIF" \* MERGEFORMATINET</w:instrText>
      </w:r>
      <w:r w:rsidR="00772A46">
        <w:rPr>
          <w:rFonts w:ascii="Times New Roman" w:hAnsi="Times New Roman" w:cs="Times New Roman"/>
        </w:rPr>
        <w:instrText xml:space="preserve"> </w:instrText>
      </w:r>
      <w:r w:rsidR="00772A46">
        <w:rPr>
          <w:rFonts w:ascii="Times New Roman" w:hAnsi="Times New Roman" w:cs="Times New Roman"/>
        </w:rPr>
        <w:fldChar w:fldCharType="separate"/>
      </w:r>
      <w:r w:rsidR="00CA6E91">
        <w:rPr>
          <w:rFonts w:ascii="Times New Roman" w:hAnsi="Times New Roman" w:cs="Times New Roman"/>
        </w:rPr>
        <w:pict>
          <v:shape id="_x0000_i1027" type="#_x0000_t75" style="width:2pt;height:8pt">
            <v:imagedata r:id="rId6" r:href="rId10"/>
          </v:shape>
        </w:pict>
      </w:r>
      <w:r w:rsidR="00772A46">
        <w:rPr>
          <w:rFonts w:ascii="Times New Roman" w:hAnsi="Times New Roman" w:cs="Times New Roman"/>
        </w:rPr>
        <w:fldChar w:fldCharType="end"/>
      </w:r>
      <w:r>
        <w:rPr>
          <w:rFonts w:ascii="Times New Roman" w:hAnsi="Times New Roman" w:cs="Times New Roman"/>
        </w:rPr>
        <w:fldChar w:fldCharType="end"/>
      </w:r>
      <w:r w:rsidRPr="009C63E7">
        <w:rPr>
          <w:rFonts w:ascii="Times New Roman" w:eastAsia="黑体" w:hAnsi="Times New Roman" w:cs="Times New Roman"/>
        </w:rPr>
        <w:t>参考译文</w:t>
      </w: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右括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72A46">
        <w:rPr>
          <w:rFonts w:ascii="Times New Roman" w:hAnsi="Times New Roman" w:cs="Times New Roman"/>
        </w:rPr>
        <w:fldChar w:fldCharType="begin"/>
      </w:r>
      <w:r w:rsidR="00772A46">
        <w:rPr>
          <w:rFonts w:ascii="Times New Roman" w:hAnsi="Times New Roman" w:cs="Times New Roman"/>
        </w:rPr>
        <w:instrText xml:space="preserve"> </w:instrText>
      </w:r>
      <w:r w:rsidR="00772A46">
        <w:rPr>
          <w:rFonts w:ascii="Times New Roman" w:hAnsi="Times New Roman" w:cs="Times New Roman" w:hint="eastAsia"/>
        </w:rPr>
        <w:instrText>INCLUDEPICTURE  "E:\\</w:instrText>
      </w:r>
      <w:r w:rsidR="00772A46">
        <w:rPr>
          <w:rFonts w:ascii="Times New Roman" w:hAnsi="Times New Roman" w:cs="Times New Roman" w:hint="eastAsia"/>
        </w:rPr>
        <w:instrText>张红</w:instrText>
      </w:r>
      <w:r w:rsidR="00772A46">
        <w:rPr>
          <w:rFonts w:ascii="Times New Roman" w:hAnsi="Times New Roman" w:cs="Times New Roman" w:hint="eastAsia"/>
        </w:rPr>
        <w:instrText>\\2019\\</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语文</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浙江</w:instrText>
      </w:r>
      <w:r w:rsidR="00772A46">
        <w:rPr>
          <w:rFonts w:ascii="Times New Roman" w:hAnsi="Times New Roman" w:cs="Times New Roman" w:hint="eastAsia"/>
        </w:rPr>
        <w:instrText>\\</w:instrText>
      </w:r>
      <w:r w:rsidR="00772A46">
        <w:rPr>
          <w:rFonts w:ascii="Times New Roman" w:hAnsi="Times New Roman" w:cs="Times New Roman" w:hint="eastAsia"/>
        </w:rPr>
        <w:instrText>全书完整的</w:instrText>
      </w:r>
      <w:r w:rsidR="00772A46">
        <w:rPr>
          <w:rFonts w:ascii="Times New Roman" w:hAnsi="Times New Roman" w:cs="Times New Roman" w:hint="eastAsia"/>
        </w:rPr>
        <w:instrText>Word</w:instrText>
      </w:r>
      <w:r w:rsidR="00772A46">
        <w:rPr>
          <w:rFonts w:ascii="Times New Roman" w:hAnsi="Times New Roman" w:cs="Times New Roman" w:hint="eastAsia"/>
        </w:rPr>
        <w:instrText>版文档</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高效四练</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高效二练</w:instrText>
      </w:r>
      <w:r w:rsidR="00772A46">
        <w:rPr>
          <w:rFonts w:ascii="Times New Roman" w:hAnsi="Times New Roman" w:cs="Times New Roman" w:hint="eastAsia"/>
        </w:rPr>
        <w:instrText>\\</w:instrText>
      </w:r>
      <w:r w:rsidR="00772A46">
        <w:rPr>
          <w:rFonts w:ascii="Times New Roman" w:hAnsi="Times New Roman" w:cs="Times New Roman" w:hint="eastAsia"/>
        </w:rPr>
        <w:instrText>右括</w:instrText>
      </w:r>
      <w:r w:rsidR="00772A46">
        <w:rPr>
          <w:rFonts w:ascii="Times New Roman" w:hAnsi="Times New Roman" w:cs="Times New Roman" w:hint="eastAsia"/>
        </w:rPr>
        <w:instrText>.TIF" \* MERGEFORMATINET</w:instrText>
      </w:r>
      <w:r w:rsidR="00772A46">
        <w:rPr>
          <w:rFonts w:ascii="Times New Roman" w:hAnsi="Times New Roman" w:cs="Times New Roman"/>
        </w:rPr>
        <w:instrText xml:space="preserve"> </w:instrText>
      </w:r>
      <w:r w:rsidR="00772A46">
        <w:rPr>
          <w:rFonts w:ascii="Times New Roman" w:hAnsi="Times New Roman" w:cs="Times New Roman"/>
        </w:rPr>
        <w:fldChar w:fldCharType="separate"/>
      </w:r>
      <w:r w:rsidR="00CA6E91">
        <w:rPr>
          <w:rFonts w:ascii="Times New Roman" w:hAnsi="Times New Roman" w:cs="Times New Roman"/>
        </w:rPr>
        <w:pict>
          <v:shape id="_x0000_i1028" type="#_x0000_t75" style="width:2pt;height:8pt">
            <v:imagedata r:id="rId8" r:href="rId11"/>
          </v:shape>
        </w:pict>
      </w:r>
      <w:r w:rsidR="00772A46">
        <w:rPr>
          <w:rFonts w:ascii="Times New Roman" w:hAnsi="Times New Roman" w:cs="Times New Roman"/>
        </w:rPr>
        <w:fldChar w:fldCharType="end"/>
      </w:r>
      <w:r>
        <w:rPr>
          <w:rFonts w:ascii="Times New Roman" w:hAnsi="Times New Roman" w:cs="Times New Roman"/>
        </w:rPr>
        <w:fldChar w:fldCharType="end"/>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越国灭掉吴国后，范蠡认为勾践的长相是长脖子，嘴向前突起好像鸟嘴一样，只能够与他共同渡过患难，却不能够与他共同享受安逸快乐，于是他率领自己的领民、属下渡海而去，到了齐国。</w:t>
      </w:r>
      <w:r>
        <w:rPr>
          <w:rFonts w:ascii="Times New Roman" w:eastAsia="楷体_GB2312" w:hAnsi="Times New Roman" w:cs="Times New Roman"/>
        </w:rPr>
        <w:t>(</w:t>
      </w:r>
      <w:r w:rsidRPr="009C63E7">
        <w:rPr>
          <w:rFonts w:ascii="Times New Roman" w:eastAsia="楷体_GB2312" w:hAnsi="Times New Roman" w:cs="Times New Roman"/>
        </w:rPr>
        <w:t>他</w:t>
      </w:r>
      <w:r>
        <w:rPr>
          <w:rFonts w:ascii="Times New Roman" w:eastAsia="楷体_GB2312" w:hAnsi="Times New Roman" w:cs="Times New Roman"/>
        </w:rPr>
        <w:t>)</w:t>
      </w:r>
      <w:r w:rsidRPr="009C63E7">
        <w:rPr>
          <w:rFonts w:ascii="Times New Roman" w:eastAsia="楷体_GB2312" w:hAnsi="Times New Roman" w:cs="Times New Roman"/>
        </w:rPr>
        <w:t>写了信送给大夫文种说：</w:t>
      </w:r>
      <w:r w:rsidRPr="009C63E7">
        <w:rPr>
          <w:rFonts w:hAnsi="宋体" w:cs="Times New Roman"/>
        </w:rPr>
        <w:t>“</w:t>
      </w:r>
      <w:r w:rsidRPr="009C63E7">
        <w:rPr>
          <w:rFonts w:ascii="Times New Roman" w:eastAsia="楷体_GB2312" w:hAnsi="Times New Roman" w:cs="Times New Roman"/>
        </w:rPr>
        <w:t>鸟儿打完了，优良的弓箭就没用了而被收藏起来；狡猾的兔子给打死了，猎狗就没用了煮了来吃掉。您也可以离开了！</w:t>
      </w:r>
      <w:r w:rsidRPr="009C63E7">
        <w:rPr>
          <w:rFonts w:hAnsi="宋体" w:cs="Times New Roman"/>
        </w:rPr>
        <w:t>”</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我说：范蠡会为他的国君相面，让我来给范蠡相面，范蠡也是嘴向前突起好像鸟嘴一样的人。那些喜欢财货的人，是世上微贱的人。以范蠡的贤能，哪里是聚敛财货，囤积居奇的人呢？这样做，哪里比得上父子努力在海边耕作，而谋求千金，钱财一会散去，一会聚集，这样做有什么意义呢？这岂不是才能有余而道德不足，所以虽然功成名就身退，但内心里却终究不能平和的人吗？如果勾践能够大度，自始至终重用范蠡，范蠡也不是那种能清静无为，老死在越国的人，所以我说</w:t>
      </w:r>
      <w:r w:rsidRPr="009C63E7">
        <w:rPr>
          <w:rFonts w:hAnsi="宋体" w:cs="Times New Roman"/>
        </w:rPr>
        <w:t>“</w:t>
      </w:r>
      <w:r w:rsidRPr="009C63E7">
        <w:rPr>
          <w:rFonts w:ascii="Times New Roman" w:eastAsia="楷体_GB2312" w:hAnsi="Times New Roman" w:cs="Times New Roman"/>
        </w:rPr>
        <w:t>范蠡也是嘴向前突起好像鸟嘴一样的人</w:t>
      </w:r>
      <w:r w:rsidRPr="009C63E7">
        <w:rPr>
          <w:rFonts w:hAnsi="宋体" w:cs="Times New Roman"/>
        </w:rPr>
        <w:t>”</w:t>
      </w:r>
      <w:r w:rsidRPr="009C63E7">
        <w:rPr>
          <w:rFonts w:ascii="Times New Roman" w:eastAsia="楷体_GB2312" w:hAnsi="Times New Roman" w:cs="Times New Roman"/>
        </w:rPr>
        <w:t>。鲁仲连使秦国军队退去，平原君想要封赏鲁仲连，用千金为鲁仲连祝寿。鲁仲连笑着说：</w:t>
      </w:r>
      <w:r w:rsidRPr="009C63E7">
        <w:rPr>
          <w:rFonts w:hAnsi="宋体" w:cs="Times New Roman"/>
        </w:rPr>
        <w:t>“</w:t>
      </w:r>
      <w:r w:rsidRPr="009C63E7">
        <w:rPr>
          <w:rFonts w:ascii="Times New Roman" w:eastAsia="楷体_GB2312" w:hAnsi="Times New Roman" w:cs="Times New Roman"/>
        </w:rPr>
        <w:t>为天下的士人所崇尚的是为人排忧解难却分文不取的精神。如果有所取，这是商人们才做的事，我不忍心这样做。</w:t>
      </w:r>
      <w:r w:rsidRPr="009C63E7">
        <w:rPr>
          <w:rFonts w:hAnsi="宋体" w:cs="Times New Roman"/>
        </w:rPr>
        <w:t>”</w:t>
      </w:r>
      <w:r w:rsidRPr="009C63E7">
        <w:rPr>
          <w:rFonts w:ascii="Times New Roman" w:eastAsia="楷体_GB2312" w:hAnsi="Times New Roman" w:cs="Times New Roman"/>
        </w:rPr>
        <w:t>于是离去，终身不再出现，逃走隐居于海上，说：</w:t>
      </w:r>
      <w:r w:rsidRPr="009C63E7">
        <w:rPr>
          <w:rFonts w:hAnsi="宋体" w:cs="Times New Roman"/>
        </w:rPr>
        <w:t>“</w:t>
      </w:r>
      <w:r w:rsidRPr="009C63E7">
        <w:rPr>
          <w:rFonts w:ascii="Times New Roman" w:eastAsia="楷体_GB2312" w:hAnsi="Times New Roman" w:cs="Times New Roman"/>
        </w:rPr>
        <w:t>我与其富贵而屈服于人，宁愿贫贱而藐视世俗，放纵心志！</w:t>
      </w:r>
      <w:r w:rsidRPr="009C63E7">
        <w:rPr>
          <w:rFonts w:hAnsi="宋体" w:cs="Times New Roman"/>
        </w:rPr>
        <w:t>”</w:t>
      </w:r>
      <w:r w:rsidRPr="009C63E7">
        <w:rPr>
          <w:rFonts w:ascii="Times New Roman" w:eastAsia="楷体_GB2312" w:hAnsi="Times New Roman" w:cs="Times New Roman"/>
        </w:rPr>
        <w:t>假使范蠡的离开，也和鲁仲连一样，那离圣人的标准就不远了。</w:t>
      </w:r>
    </w:p>
    <w:p w:rsidR="009C63E7" w:rsidRDefault="009C63E7" w:rsidP="009C5F7C">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哎呀！自春秋以来，在处理仕进和隐退的问题方面，没有像范蠡这样周全的人，但</w:t>
      </w:r>
      <w:r>
        <w:rPr>
          <w:rFonts w:ascii="Times New Roman" w:eastAsia="楷体_GB2312" w:hAnsi="Times New Roman" w:cs="Times New Roman"/>
        </w:rPr>
        <w:t>(</w:t>
      </w:r>
      <w:r w:rsidRPr="009C63E7">
        <w:rPr>
          <w:rFonts w:ascii="Times New Roman" w:eastAsia="楷体_GB2312" w:hAnsi="Times New Roman" w:cs="Times New Roman"/>
        </w:rPr>
        <w:t>他</w:t>
      </w:r>
      <w:r>
        <w:rPr>
          <w:rFonts w:ascii="Times New Roman" w:eastAsia="楷体_GB2312" w:hAnsi="Times New Roman" w:cs="Times New Roman"/>
        </w:rPr>
        <w:t>)</w:t>
      </w:r>
      <w:r w:rsidRPr="009C63E7">
        <w:rPr>
          <w:rFonts w:ascii="Times New Roman" w:eastAsia="楷体_GB2312" w:hAnsi="Times New Roman" w:cs="Times New Roman"/>
        </w:rPr>
        <w:t>在这方面有所缺陷，我因此屡次叹息而深切悲哀。子胥、文种、范蠡都是杰出的人，而扬雄，只不过是一个乡曲鄙陋之人，想要用区区学识挑三个人的毛病：把三次进谏不听而不离开、鞭楚王尸、抄楚王家作为子胥的罪过，把没有极力劝谏勾践而使他栖身会稽作为文种、范蠡的罪过。扬雄听闻古人有三次进谏不听当离开的说法，就想要用这个准则去要求天下士人，难道不是很鄙陋吗？三次进谏不听而离开，是对与君王交情浅薄的人臣而言的，就像宫之奇、泄冶这样的就可以做。至于像伍子胥，他是吴国的宗臣，是与国家休戚相关的人，离开了吴国能去哪里？即便是上百次进谏不听，继而死在这事上也是可以的。孔子离开鲁国，不曾有一次进谏，又哪里用得着三次？父亲罪不当诛而被诛杀，儿子复仇，是合乎礼的。</w:t>
      </w:r>
      <w:r>
        <w:rPr>
          <w:rFonts w:ascii="Times New Roman" w:eastAsia="楷体_GB2312" w:hAnsi="Times New Roman" w:cs="Times New Roman"/>
        </w:rPr>
        <w:t>(</w:t>
      </w:r>
      <w:r w:rsidRPr="009C63E7">
        <w:rPr>
          <w:rFonts w:ascii="Times New Roman" w:eastAsia="楷体_GB2312" w:hAnsi="Times New Roman" w:cs="Times New Roman"/>
        </w:rPr>
        <w:t>仇人</w:t>
      </w:r>
      <w:r>
        <w:rPr>
          <w:rFonts w:ascii="Times New Roman" w:eastAsia="楷体_GB2312" w:hAnsi="Times New Roman" w:cs="Times New Roman"/>
        </w:rPr>
        <w:t>)</w:t>
      </w:r>
      <w:r w:rsidRPr="009C63E7">
        <w:rPr>
          <w:rFonts w:ascii="Times New Roman" w:eastAsia="楷体_GB2312" w:hAnsi="Times New Roman" w:cs="Times New Roman"/>
        </w:rPr>
        <w:t>活着就要斩首，死了也要鞭尸，发泄他内心深沉的悲痛，没有挑选的余地。因此先前的君子都哀叹</w:t>
      </w:r>
      <w:r>
        <w:rPr>
          <w:rFonts w:ascii="Times New Roman" w:eastAsia="楷体_GB2312" w:hAnsi="Times New Roman" w:cs="Times New Roman"/>
        </w:rPr>
        <w:t>(</w:t>
      </w:r>
      <w:r w:rsidRPr="009C63E7">
        <w:rPr>
          <w:rFonts w:ascii="Times New Roman" w:eastAsia="楷体_GB2312" w:hAnsi="Times New Roman" w:cs="Times New Roman"/>
        </w:rPr>
        <w:t>同情</w:t>
      </w:r>
      <w:r>
        <w:rPr>
          <w:rFonts w:ascii="Times New Roman" w:eastAsia="楷体_GB2312" w:hAnsi="Times New Roman" w:cs="Times New Roman"/>
        </w:rPr>
        <w:t>)</w:t>
      </w:r>
      <w:r w:rsidRPr="009C63E7">
        <w:rPr>
          <w:rFonts w:ascii="Times New Roman" w:eastAsia="楷体_GB2312" w:hAnsi="Times New Roman" w:cs="Times New Roman"/>
        </w:rPr>
        <w:t>他而用自己的心去推想</w:t>
      </w:r>
      <w:r>
        <w:rPr>
          <w:rFonts w:ascii="Times New Roman" w:eastAsia="楷体_GB2312" w:hAnsi="Times New Roman" w:cs="Times New Roman"/>
        </w:rPr>
        <w:t>(</w:t>
      </w:r>
      <w:r w:rsidRPr="009C63E7">
        <w:rPr>
          <w:rFonts w:ascii="Times New Roman" w:eastAsia="楷体_GB2312" w:hAnsi="Times New Roman" w:cs="Times New Roman"/>
        </w:rPr>
        <w:t>理解</w:t>
      </w:r>
      <w:r>
        <w:rPr>
          <w:rFonts w:ascii="Times New Roman" w:eastAsia="楷体_GB2312" w:hAnsi="Times New Roman" w:cs="Times New Roman"/>
        </w:rPr>
        <w:t>)</w:t>
      </w:r>
      <w:r w:rsidRPr="009C63E7">
        <w:rPr>
          <w:rFonts w:ascii="Times New Roman" w:eastAsia="楷体_GB2312" w:hAnsi="Times New Roman" w:cs="Times New Roman"/>
        </w:rPr>
        <w:t>他，扬雄难道不是别人的儿子吗</w:t>
      </w:r>
      <w:r>
        <w:rPr>
          <w:rFonts w:ascii="Times New Roman" w:eastAsia="楷体_GB2312" w:hAnsi="Times New Roman" w:cs="Times New Roman"/>
        </w:rPr>
        <w:t>(</w:t>
      </w:r>
      <w:r w:rsidRPr="009C63E7">
        <w:rPr>
          <w:rFonts w:ascii="Times New Roman" w:eastAsia="楷体_GB2312" w:hAnsi="Times New Roman" w:cs="Times New Roman"/>
        </w:rPr>
        <w:t>扬雄难道没有父亲吗</w:t>
      </w:r>
      <w:r>
        <w:rPr>
          <w:rFonts w:ascii="Times New Roman" w:eastAsia="楷体_GB2312" w:hAnsi="Times New Roman" w:cs="Times New Roman"/>
        </w:rPr>
        <w:t>)</w:t>
      </w:r>
      <w:r w:rsidRPr="009C63E7">
        <w:rPr>
          <w:rFonts w:ascii="Times New Roman" w:eastAsia="楷体_GB2312" w:hAnsi="Times New Roman" w:cs="Times New Roman"/>
        </w:rPr>
        <w:t>？至于抄家，这是阖闾与群臣的罪过，不是伍子胥的本意。勾践</w:t>
      </w:r>
      <w:r>
        <w:rPr>
          <w:rFonts w:ascii="Times New Roman" w:eastAsia="楷体_GB2312" w:hAnsi="Times New Roman" w:cs="Times New Roman"/>
        </w:rPr>
        <w:t>(</w:t>
      </w:r>
      <w:r w:rsidRPr="009C63E7">
        <w:rPr>
          <w:rFonts w:ascii="Times New Roman" w:eastAsia="楷体_GB2312" w:hAnsi="Times New Roman" w:cs="Times New Roman"/>
        </w:rPr>
        <w:t>兵败</w:t>
      </w:r>
      <w:r>
        <w:rPr>
          <w:rFonts w:ascii="Times New Roman" w:eastAsia="楷体_GB2312" w:hAnsi="Times New Roman" w:cs="Times New Roman"/>
        </w:rPr>
        <w:t>)</w:t>
      </w:r>
      <w:r w:rsidRPr="009C63E7">
        <w:rPr>
          <w:rFonts w:ascii="Times New Roman" w:eastAsia="楷体_GB2312" w:hAnsi="Times New Roman" w:cs="Times New Roman"/>
        </w:rPr>
        <w:t>被围困在会稽，才能重用文种、范蠡两人，如果</w:t>
      </w:r>
      <w:r>
        <w:rPr>
          <w:rFonts w:ascii="Times New Roman" w:eastAsia="楷体_GB2312" w:hAnsi="Times New Roman" w:cs="Times New Roman"/>
        </w:rPr>
        <w:t>(</w:t>
      </w:r>
      <w:r w:rsidRPr="009C63E7">
        <w:rPr>
          <w:rFonts w:ascii="Times New Roman" w:eastAsia="楷体_GB2312" w:hAnsi="Times New Roman" w:cs="Times New Roman"/>
        </w:rPr>
        <w:t>两人</w:t>
      </w:r>
      <w:r>
        <w:rPr>
          <w:rFonts w:ascii="Times New Roman" w:eastAsia="楷体_GB2312" w:hAnsi="Times New Roman" w:cs="Times New Roman"/>
        </w:rPr>
        <w:t>)</w:t>
      </w:r>
      <w:r w:rsidRPr="009C63E7">
        <w:rPr>
          <w:rFonts w:ascii="Times New Roman" w:eastAsia="楷体_GB2312" w:hAnsi="Times New Roman" w:cs="Times New Roman"/>
        </w:rPr>
        <w:t>在</w:t>
      </w:r>
      <w:r>
        <w:rPr>
          <w:rFonts w:ascii="Times New Roman" w:eastAsia="楷体_GB2312" w:hAnsi="Times New Roman" w:cs="Times New Roman"/>
        </w:rPr>
        <w:t>(</w:t>
      </w:r>
      <w:r w:rsidRPr="009C63E7">
        <w:rPr>
          <w:rFonts w:ascii="Times New Roman" w:eastAsia="楷体_GB2312" w:hAnsi="Times New Roman" w:cs="Times New Roman"/>
        </w:rPr>
        <w:t>勾践</w:t>
      </w:r>
      <w:r>
        <w:rPr>
          <w:rFonts w:ascii="Times New Roman" w:eastAsia="楷体_GB2312" w:hAnsi="Times New Roman" w:cs="Times New Roman"/>
        </w:rPr>
        <w:t>)</w:t>
      </w:r>
      <w:r w:rsidRPr="009C63E7">
        <w:rPr>
          <w:rFonts w:ascii="Times New Roman" w:eastAsia="楷体_GB2312" w:hAnsi="Times New Roman" w:cs="Times New Roman"/>
        </w:rPr>
        <w:t>作战之前就极力劝谏勾践并为这事而死，那么扬雄又会拿伍子胥的过错去怪罪他们。这都是儿童的见解，不值得与他讨论，我只是不忍心这三人被污蔑，所以为他们说话。</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二、阅读下面的文言文，完成文后题目。</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论项羽范增</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hAnsi="Times New Roman" w:cs="Times New Roman"/>
        </w:rPr>
        <w:t>苏</w:t>
      </w:r>
      <w:r>
        <w:rPr>
          <w:rFonts w:ascii="Times New Roman" w:hAnsi="Times New Roman" w:cs="Times New Roman"/>
        </w:rPr>
        <w:t xml:space="preserve">　</w:t>
      </w:r>
      <w:r w:rsidRPr="009C63E7">
        <w:rPr>
          <w:rFonts w:ascii="Times New Roman" w:hAnsi="Times New Roman" w:cs="Times New Roman"/>
        </w:rPr>
        <w:t>轼</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汉用陈平计，间疏楚君臣，项羽疑范增与汉有私，稍夺其权。增大怒曰：</w:t>
      </w:r>
      <w:r w:rsidRPr="009C63E7">
        <w:rPr>
          <w:rFonts w:hAnsi="宋体" w:cs="Times New Roman"/>
        </w:rPr>
        <w:t>“</w:t>
      </w:r>
      <w:r w:rsidRPr="009C63E7">
        <w:rPr>
          <w:rFonts w:ascii="Times New Roman" w:eastAsia="楷体_GB2312" w:hAnsi="Times New Roman" w:cs="Times New Roman"/>
        </w:rPr>
        <w:t>天下事大定矣，君王自为之。愿</w:t>
      </w:r>
      <w:r w:rsidRPr="009C63E7">
        <w:rPr>
          <w:rFonts w:ascii="Times New Roman" w:eastAsia="楷体_GB2312" w:hAnsi="Times New Roman" w:cs="Times New Roman"/>
          <w:em w:val="underDot"/>
        </w:rPr>
        <w:t>赐骸骨</w:t>
      </w:r>
      <w:r w:rsidRPr="009C63E7">
        <w:rPr>
          <w:rFonts w:ascii="Times New Roman" w:eastAsia="楷体_GB2312" w:hAnsi="Times New Roman" w:cs="Times New Roman"/>
        </w:rPr>
        <w:t>归卒伍。</w:t>
      </w:r>
      <w:r w:rsidRPr="009C63E7">
        <w:rPr>
          <w:rFonts w:hAnsi="宋体" w:cs="Times New Roman"/>
        </w:rPr>
        <w:t>”</w:t>
      </w:r>
      <w:r w:rsidRPr="009C63E7">
        <w:rPr>
          <w:rFonts w:ascii="Times New Roman" w:eastAsia="楷体_GB2312" w:hAnsi="Times New Roman" w:cs="Times New Roman"/>
        </w:rPr>
        <w:t>归未至彭城，疽发背死。</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苏子曰：增</w:t>
      </w:r>
      <w:r w:rsidRPr="009C63E7">
        <w:rPr>
          <w:rFonts w:ascii="Times New Roman" w:eastAsia="楷体_GB2312" w:hAnsi="Times New Roman" w:cs="Times New Roman"/>
          <w:em w:val="underDot"/>
        </w:rPr>
        <w:t>之</w:t>
      </w:r>
      <w:r w:rsidRPr="009C63E7">
        <w:rPr>
          <w:rFonts w:ascii="Times New Roman" w:eastAsia="楷体_GB2312" w:hAnsi="Times New Roman" w:cs="Times New Roman"/>
        </w:rPr>
        <w:t>去善矣，不去，羽必杀增。独</w:t>
      </w:r>
      <w:r w:rsidRPr="009C63E7">
        <w:rPr>
          <w:rFonts w:ascii="Times New Roman" w:eastAsia="楷体_GB2312" w:hAnsi="Times New Roman" w:cs="Times New Roman"/>
          <w:em w:val="underDot"/>
        </w:rPr>
        <w:t>恨</w:t>
      </w:r>
      <w:r w:rsidRPr="009C63E7">
        <w:rPr>
          <w:rFonts w:ascii="Times New Roman" w:eastAsia="楷体_GB2312" w:hAnsi="Times New Roman" w:cs="Times New Roman"/>
        </w:rPr>
        <w:t>其不早耳。然则当以何事去？增劝羽杀沛公，羽不听，终以此失天下。当于是去耶？曰：否。增之欲杀沛公，人臣之分也，羽之不杀，犹有君人之度也。增曷为以此去哉！《易》曰：</w:t>
      </w:r>
      <w:r w:rsidRPr="009C63E7">
        <w:rPr>
          <w:rFonts w:hAnsi="宋体" w:cs="Times New Roman"/>
        </w:rPr>
        <w:t>“</w:t>
      </w:r>
      <w:r w:rsidRPr="009C63E7">
        <w:rPr>
          <w:rFonts w:ascii="Times New Roman" w:eastAsia="楷体_GB2312" w:hAnsi="Times New Roman" w:cs="Times New Roman"/>
        </w:rPr>
        <w:t>知</w:t>
      </w:r>
      <w:r w:rsidRPr="009C63E7">
        <w:rPr>
          <w:rFonts w:ascii="Times New Roman" w:eastAsia="楷体_GB2312" w:hAnsi="Times New Roman" w:cs="Times New Roman"/>
          <w:em w:val="underDot"/>
        </w:rPr>
        <w:t>几</w:t>
      </w:r>
      <w:r w:rsidRPr="009C63E7">
        <w:rPr>
          <w:rFonts w:ascii="Times New Roman" w:eastAsia="楷体_GB2312" w:hAnsi="Times New Roman" w:cs="Times New Roman"/>
        </w:rPr>
        <w:t>其神乎？</w:t>
      </w:r>
      <w:r w:rsidRPr="009C63E7">
        <w:rPr>
          <w:rFonts w:hAnsi="宋体" w:cs="Times New Roman"/>
        </w:rPr>
        <w:t>”</w:t>
      </w:r>
      <w:r w:rsidRPr="009C63E7">
        <w:rPr>
          <w:rFonts w:ascii="Times New Roman" w:eastAsia="楷体_GB2312" w:hAnsi="Times New Roman" w:cs="Times New Roman"/>
        </w:rPr>
        <w:t>《诗》曰：</w:t>
      </w:r>
      <w:r w:rsidRPr="009C63E7">
        <w:rPr>
          <w:rFonts w:hAnsi="宋体" w:cs="Times New Roman"/>
        </w:rPr>
        <w:t>“</w:t>
      </w:r>
      <w:r w:rsidRPr="009C63E7">
        <w:rPr>
          <w:rFonts w:ascii="Times New Roman" w:eastAsia="楷体_GB2312" w:hAnsi="Times New Roman" w:cs="Times New Roman"/>
        </w:rPr>
        <w:t>相彼雨雪，先集维霰。</w:t>
      </w:r>
      <w:r w:rsidRPr="009C63E7">
        <w:rPr>
          <w:rFonts w:hAnsi="宋体" w:cs="Times New Roman"/>
        </w:rPr>
        <w:t>”</w:t>
      </w:r>
      <w:r w:rsidRPr="009C63E7">
        <w:rPr>
          <w:rFonts w:ascii="Times New Roman" w:eastAsia="楷体_GB2312" w:hAnsi="Times New Roman" w:cs="Times New Roman"/>
        </w:rPr>
        <w:t>增之去，当</w:t>
      </w:r>
      <w:r w:rsidRPr="009C63E7">
        <w:rPr>
          <w:rFonts w:ascii="Times New Roman" w:eastAsia="楷体_GB2312" w:hAnsi="Times New Roman" w:cs="Times New Roman"/>
          <w:em w:val="underDot"/>
        </w:rPr>
        <w:t>于</w:t>
      </w:r>
      <w:r w:rsidRPr="009C63E7">
        <w:rPr>
          <w:rFonts w:ascii="Times New Roman" w:eastAsia="楷体_GB2312" w:hAnsi="Times New Roman" w:cs="Times New Roman"/>
        </w:rPr>
        <w:t>羽杀卿子冠军时也。</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陈涉之得民也，以项燕、扶苏。项氏之兴也，以立楚怀王孙心；而诸侯叛之也，以弑义帝。</w:t>
      </w:r>
      <w:r w:rsidRPr="009C5F7C">
        <w:rPr>
          <w:rFonts w:ascii="Times New Roman" w:eastAsia="楷体_GB2312" w:hAnsi="Times New Roman" w:cs="Times New Roman"/>
          <w:u w:val="wave"/>
          <w:em w:val="underDot"/>
        </w:rPr>
        <w:t>且</w:t>
      </w:r>
      <w:r w:rsidRPr="009C5F7C">
        <w:rPr>
          <w:rFonts w:ascii="Times New Roman" w:eastAsia="楷体_GB2312" w:hAnsi="Times New Roman" w:cs="Times New Roman"/>
          <w:u w:val="wave"/>
        </w:rPr>
        <w:t>义帝之立增为谋主矣义帝之存亡岂独为楚之盛衰亦增之所与同祸福也未有义帝亡而增独能久存者也。</w:t>
      </w:r>
      <w:r w:rsidRPr="009C63E7">
        <w:rPr>
          <w:rFonts w:ascii="Times New Roman" w:eastAsia="楷体_GB2312" w:hAnsi="Times New Roman" w:cs="Times New Roman"/>
        </w:rPr>
        <w:t>羽之杀卿子冠军也，是弑义帝之兆也。其弑义帝，则疑增之本也。岂必待陈平哉？物必先腐也，而后虫生之；人必先疑也，而后谗入之。陈平虽智，安能间无疑之主哉。</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吾尝论：义帝，天下之贤主也。</w:t>
      </w:r>
      <w:r w:rsidRPr="009C63E7">
        <w:rPr>
          <w:rFonts w:ascii="Times New Roman" w:eastAsia="楷体_GB2312" w:hAnsi="Times New Roman" w:cs="Times New Roman"/>
          <w:u w:val="single"/>
        </w:rPr>
        <w:t>独遣沛公入关，而不遣项羽，识卿子冠军于稠人之中，而擢以为上将，不贤而能如是乎？</w:t>
      </w:r>
      <w:r w:rsidRPr="009C63E7">
        <w:rPr>
          <w:rFonts w:ascii="Times New Roman" w:eastAsia="楷体_GB2312" w:hAnsi="Times New Roman" w:cs="Times New Roman"/>
        </w:rPr>
        <w:t>羽既</w:t>
      </w:r>
      <w:r w:rsidRPr="009C63E7">
        <w:rPr>
          <w:rFonts w:ascii="Times New Roman" w:eastAsia="楷体_GB2312" w:hAnsi="Times New Roman" w:cs="Times New Roman"/>
          <w:em w:val="underDot"/>
        </w:rPr>
        <w:t>矫杀</w:t>
      </w:r>
      <w:r w:rsidRPr="009C63E7">
        <w:rPr>
          <w:rFonts w:ascii="Times New Roman" w:eastAsia="楷体_GB2312" w:hAnsi="Times New Roman" w:cs="Times New Roman"/>
        </w:rPr>
        <w:t>卿子冠军，义帝必不能堪。非羽弑帝，则帝杀羽，不待智者而后知也。增始劝项梁立义帝，诸侯</w:t>
      </w:r>
      <w:r w:rsidRPr="009C63E7">
        <w:rPr>
          <w:rFonts w:ascii="Times New Roman" w:eastAsia="楷体_GB2312" w:hAnsi="Times New Roman" w:cs="Times New Roman"/>
          <w:em w:val="underDot"/>
        </w:rPr>
        <w:t>以</w:t>
      </w:r>
      <w:r w:rsidRPr="009C63E7">
        <w:rPr>
          <w:rFonts w:ascii="Times New Roman" w:eastAsia="楷体_GB2312" w:hAnsi="Times New Roman" w:cs="Times New Roman"/>
        </w:rPr>
        <w:t>此服从，</w:t>
      </w:r>
      <w:r w:rsidRPr="009C63E7">
        <w:rPr>
          <w:rFonts w:ascii="Times New Roman" w:eastAsia="楷体_GB2312" w:hAnsi="Times New Roman" w:cs="Times New Roman"/>
          <w:u w:val="single"/>
        </w:rPr>
        <w:t>中道而弑之，非增之意也。夫岂独非其意，将必力争而不听也。</w:t>
      </w:r>
      <w:r w:rsidRPr="009C63E7">
        <w:rPr>
          <w:rFonts w:ascii="Times New Roman" w:eastAsia="楷体_GB2312" w:hAnsi="Times New Roman" w:cs="Times New Roman"/>
        </w:rPr>
        <w:t>不用其言，而杀其所立，羽之疑增，必自是始矣。</w:t>
      </w:r>
    </w:p>
    <w:p w:rsidR="009C63E7" w:rsidRDefault="009C63E7" w:rsidP="009C5F7C">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方羽杀卿子冠军，增与羽比肩而事义帝，君臣之分未定也。为增计者，力能诛羽则诛之，不能则去之，岂不毅然大丈夫也哉？增年已七十，合则留，不合即去，不以此时明去就之分，而欲依羽以成功，陋矣。虽然，增，高帝之所畏也，增不去，项羽不亡。呜呼，增亦人杰也哉！</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6</w:t>
      </w:r>
      <w:r>
        <w:rPr>
          <w:rFonts w:ascii="Times New Roman" w:hAnsi="Times New Roman" w:cs="Times New Roman"/>
        </w:rPr>
        <w:t>．</w:t>
      </w:r>
      <w:r w:rsidRPr="009C63E7">
        <w:rPr>
          <w:rFonts w:ascii="Times New Roman" w:hAnsi="Times New Roman" w:cs="Times New Roman"/>
        </w:rPr>
        <w:t>对下列句子中加点词语的解释</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愿</w:t>
      </w:r>
      <w:r w:rsidRPr="009C63E7">
        <w:rPr>
          <w:rFonts w:ascii="Times New Roman" w:hAnsi="Times New Roman" w:cs="Times New Roman"/>
          <w:em w:val="underDot"/>
        </w:rPr>
        <w:t>赐骸骨</w:t>
      </w:r>
      <w:r w:rsidRPr="009C63E7">
        <w:rPr>
          <w:rFonts w:ascii="Times New Roman" w:hAnsi="Times New Roman" w:cs="Times New Roman"/>
        </w:rPr>
        <w:t>归卒伍</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赐骸骨</w:t>
      </w:r>
      <w:r>
        <w:rPr>
          <w:rFonts w:ascii="Times New Roman" w:hAnsi="Times New Roman" w:cs="Times New Roman"/>
        </w:rPr>
        <w:t>：</w:t>
      </w:r>
      <w:r w:rsidRPr="009C63E7">
        <w:rPr>
          <w:rFonts w:ascii="Times New Roman" w:hAnsi="Times New Roman" w:cs="Times New Roman"/>
        </w:rPr>
        <w:t>请求恩赐保全尸骨</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独</w:t>
      </w:r>
      <w:r w:rsidRPr="009C63E7">
        <w:rPr>
          <w:rFonts w:ascii="Times New Roman" w:hAnsi="Times New Roman" w:cs="Times New Roman"/>
          <w:em w:val="underDot"/>
        </w:rPr>
        <w:t>恨</w:t>
      </w:r>
      <w:r w:rsidRPr="009C63E7">
        <w:rPr>
          <w:rFonts w:ascii="Times New Roman" w:hAnsi="Times New Roman" w:cs="Times New Roman"/>
        </w:rPr>
        <w:t>其不早耳</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恨</w:t>
      </w:r>
      <w:r>
        <w:rPr>
          <w:rFonts w:ascii="Times New Roman" w:hAnsi="Times New Roman" w:cs="Times New Roman"/>
        </w:rPr>
        <w:t>：</w:t>
      </w:r>
      <w:r w:rsidRPr="009C63E7">
        <w:rPr>
          <w:rFonts w:ascii="Times New Roman" w:hAnsi="Times New Roman" w:cs="Times New Roman"/>
        </w:rPr>
        <w:t>怨恨</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知</w:t>
      </w:r>
      <w:r w:rsidRPr="009C63E7">
        <w:rPr>
          <w:rFonts w:ascii="Times New Roman" w:hAnsi="Times New Roman" w:cs="Times New Roman"/>
          <w:em w:val="underDot"/>
        </w:rPr>
        <w:t>几</w:t>
      </w:r>
      <w:r w:rsidRPr="009C63E7">
        <w:rPr>
          <w:rFonts w:ascii="Times New Roman" w:hAnsi="Times New Roman" w:cs="Times New Roman"/>
        </w:rPr>
        <w:t>其神乎</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几</w:t>
      </w:r>
      <w:r>
        <w:rPr>
          <w:rFonts w:ascii="Times New Roman" w:hAnsi="Times New Roman" w:cs="Times New Roman"/>
        </w:rPr>
        <w:t>：</w:t>
      </w:r>
      <w:r w:rsidRPr="009C63E7">
        <w:rPr>
          <w:rFonts w:ascii="Times New Roman" w:hAnsi="Times New Roman" w:cs="Times New Roman"/>
        </w:rPr>
        <w:t>事物的征兆</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羽既</w:t>
      </w:r>
      <w:r w:rsidRPr="009C63E7">
        <w:rPr>
          <w:rFonts w:ascii="Times New Roman" w:hAnsi="Times New Roman" w:cs="Times New Roman"/>
          <w:em w:val="underDot"/>
        </w:rPr>
        <w:t>矫杀</w:t>
      </w:r>
      <w:r w:rsidRPr="009C63E7">
        <w:rPr>
          <w:rFonts w:ascii="Times New Roman" w:hAnsi="Times New Roman" w:cs="Times New Roman"/>
        </w:rPr>
        <w:t>卿子冠军</w:t>
      </w:r>
      <w:r>
        <w:rPr>
          <w:rFonts w:ascii="Times New Roman" w:hAnsi="Times New Roman" w:cs="Times New Roman"/>
        </w:rPr>
        <w:t xml:space="preserve">  </w:t>
      </w:r>
      <w:r w:rsidR="009C5F7C">
        <w:rPr>
          <w:rFonts w:ascii="Times New Roman" w:hAnsi="Times New Roman" w:cs="Times New Roman"/>
        </w:rPr>
        <w:tab/>
      </w:r>
      <w:r w:rsidRPr="009C63E7">
        <w:rPr>
          <w:rFonts w:ascii="Times New Roman" w:hAnsi="Times New Roman" w:cs="Times New Roman"/>
        </w:rPr>
        <w:t>矫杀</w:t>
      </w:r>
      <w:r>
        <w:rPr>
          <w:rFonts w:ascii="Times New Roman" w:hAnsi="Times New Roman" w:cs="Times New Roman"/>
        </w:rPr>
        <w:t>：</w:t>
      </w:r>
      <w:r w:rsidRPr="009C63E7">
        <w:rPr>
          <w:rFonts w:ascii="Times New Roman" w:hAnsi="Times New Roman" w:cs="Times New Roman"/>
        </w:rPr>
        <w:t>假冒君命杀人</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恨：遗憾。</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7</w:t>
      </w:r>
      <w:r>
        <w:rPr>
          <w:rFonts w:ascii="Times New Roman" w:hAnsi="Times New Roman" w:cs="Times New Roman"/>
        </w:rPr>
        <w:t>．</w:t>
      </w:r>
      <w:r w:rsidRPr="009C63E7">
        <w:rPr>
          <w:rFonts w:ascii="Times New Roman" w:hAnsi="Times New Roman" w:cs="Times New Roman"/>
        </w:rPr>
        <w:t>下列各组句子中</w:t>
      </w:r>
      <w:r>
        <w:rPr>
          <w:rFonts w:ascii="Times New Roman" w:hAnsi="Times New Roman" w:cs="Times New Roman"/>
        </w:rPr>
        <w:t>，</w:t>
      </w:r>
      <w:r w:rsidRPr="009C63E7">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增</w:instrText>
      </w:r>
      <w:r w:rsidRPr="009C63E7">
        <w:rPr>
          <w:rFonts w:ascii="Times New Roman" w:hAnsi="Times New Roman" w:cs="Times New Roman"/>
          <w:em w:val="underDot"/>
        </w:rPr>
        <w:instrText>之</w:instrText>
      </w:r>
      <w:r w:rsidRPr="009C63E7">
        <w:rPr>
          <w:rFonts w:ascii="Times New Roman" w:hAnsi="Times New Roman" w:cs="Times New Roman"/>
        </w:rPr>
        <w:instrText>去善矣</w:instrText>
      </w:r>
      <w:r>
        <w:rPr>
          <w:rFonts w:ascii="Times New Roman" w:hAnsi="Times New Roman" w:cs="Times New Roman"/>
        </w:rPr>
        <w:instrText>,</w:instrText>
      </w:r>
      <w:r w:rsidRPr="009C63E7">
        <w:rPr>
          <w:rFonts w:ascii="Times New Roman" w:hAnsi="Times New Roman" w:cs="Times New Roman"/>
        </w:rPr>
        <w:instrText>卒以吾郡</w:instrText>
      </w:r>
      <w:r w:rsidRPr="009C63E7">
        <w:rPr>
          <w:rFonts w:ascii="Times New Roman" w:hAnsi="Times New Roman" w:cs="Times New Roman"/>
          <w:em w:val="underDot"/>
        </w:rPr>
        <w:instrText>之</w:instrText>
      </w:r>
      <w:r w:rsidRPr="009C63E7">
        <w:rPr>
          <w:rFonts w:ascii="Times New Roman" w:hAnsi="Times New Roman" w:cs="Times New Roman"/>
        </w:rPr>
        <w:instrText>发愤一击</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当</w:instrText>
      </w:r>
      <w:r w:rsidRPr="009C63E7">
        <w:rPr>
          <w:rFonts w:ascii="Times New Roman" w:hAnsi="Times New Roman" w:cs="Times New Roman"/>
          <w:em w:val="underDot"/>
        </w:rPr>
        <w:instrText>于</w:instrText>
      </w:r>
      <w:r w:rsidRPr="009C63E7">
        <w:rPr>
          <w:rFonts w:ascii="Times New Roman" w:hAnsi="Times New Roman" w:cs="Times New Roman"/>
        </w:rPr>
        <w:instrText>羽杀卿子冠军时也</w:instrText>
      </w:r>
      <w:r>
        <w:rPr>
          <w:rFonts w:ascii="Times New Roman" w:hAnsi="Times New Roman" w:cs="Times New Roman"/>
        </w:rPr>
        <w:instrText>,</w:instrText>
      </w:r>
      <w:r w:rsidRPr="009C63E7">
        <w:rPr>
          <w:rFonts w:ascii="Times New Roman" w:hAnsi="Times New Roman" w:cs="Times New Roman"/>
        </w:rPr>
        <w:instrText>臣头今与璧俱碎</w:instrText>
      </w:r>
      <w:r w:rsidRPr="009C63E7">
        <w:rPr>
          <w:rFonts w:ascii="Times New Roman" w:hAnsi="Times New Roman" w:cs="Times New Roman"/>
          <w:em w:val="underDot"/>
        </w:rPr>
        <w:instrText>于</w:instrText>
      </w:r>
      <w:r w:rsidRPr="009C63E7">
        <w:rPr>
          <w:rFonts w:ascii="Times New Roman" w:hAnsi="Times New Roman" w:cs="Times New Roman"/>
        </w:rPr>
        <w:instrText>柱矣</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em w:val="underDot"/>
        </w:rPr>
        <w:instrText>且</w:instrText>
      </w:r>
      <w:r w:rsidRPr="009C63E7">
        <w:rPr>
          <w:rFonts w:ascii="Times New Roman" w:hAnsi="Times New Roman" w:cs="Times New Roman"/>
        </w:rPr>
        <w:instrText>义帝之立</w:instrText>
      </w:r>
      <w:r>
        <w:rPr>
          <w:rFonts w:ascii="Times New Roman" w:hAnsi="Times New Roman" w:cs="Times New Roman"/>
        </w:rPr>
        <w:instrText>,</w:instrText>
      </w:r>
      <w:r w:rsidRPr="009C63E7">
        <w:rPr>
          <w:rFonts w:ascii="Times New Roman" w:hAnsi="Times New Roman" w:cs="Times New Roman"/>
        </w:rPr>
        <w:instrText>以其无礼于晋</w:instrText>
      </w:r>
      <w:r>
        <w:rPr>
          <w:rFonts w:ascii="Times New Roman" w:hAnsi="Times New Roman" w:cs="Times New Roman"/>
        </w:rPr>
        <w:instrText>，</w:instrText>
      </w:r>
      <w:r w:rsidRPr="009C63E7">
        <w:rPr>
          <w:rFonts w:ascii="Times New Roman" w:hAnsi="Times New Roman" w:cs="Times New Roman"/>
          <w:em w:val="underDot"/>
        </w:rPr>
        <w:instrText>且</w:instrText>
      </w:r>
      <w:r w:rsidRPr="009C63E7">
        <w:rPr>
          <w:rFonts w:ascii="Times New Roman" w:hAnsi="Times New Roman" w:cs="Times New Roman"/>
        </w:rPr>
        <w:instrText>贰于楚也</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诸侯</w:instrText>
      </w:r>
      <w:r w:rsidRPr="009C63E7">
        <w:rPr>
          <w:rFonts w:ascii="Times New Roman" w:hAnsi="Times New Roman" w:cs="Times New Roman"/>
          <w:em w:val="underDot"/>
        </w:rPr>
        <w:instrText>以</w:instrText>
      </w:r>
      <w:r w:rsidRPr="009C63E7">
        <w:rPr>
          <w:rFonts w:ascii="Times New Roman" w:hAnsi="Times New Roman" w:cs="Times New Roman"/>
        </w:rPr>
        <w:instrText>此服从</w:instrText>
      </w:r>
      <w:r>
        <w:rPr>
          <w:rFonts w:ascii="Times New Roman" w:hAnsi="Times New Roman" w:cs="Times New Roman"/>
        </w:rPr>
        <w:instrText>,</w:instrText>
      </w:r>
      <w:r w:rsidRPr="009C63E7">
        <w:rPr>
          <w:rFonts w:ascii="Times New Roman" w:hAnsi="Times New Roman" w:cs="Times New Roman"/>
        </w:rPr>
        <w:instrText>但</w:instrText>
      </w:r>
      <w:r w:rsidRPr="009C63E7">
        <w:rPr>
          <w:rFonts w:ascii="Times New Roman" w:hAnsi="Times New Roman" w:cs="Times New Roman"/>
          <w:em w:val="underDot"/>
        </w:rPr>
        <w:instrText>以</w:instrText>
      </w:r>
      <w:r w:rsidRPr="009C63E7">
        <w:rPr>
          <w:rFonts w:ascii="Times New Roman" w:hAnsi="Times New Roman" w:cs="Times New Roman"/>
        </w:rPr>
        <w:instrText>刘日薄西山</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B</w:t>
      </w:r>
      <w:r w:rsidRPr="009C63E7">
        <w:rPr>
          <w:rFonts w:ascii="Times New Roman" w:eastAsia="仿宋_GB2312" w:hAnsi="Times New Roman" w:cs="Times New Roman"/>
        </w:rPr>
        <w:t>项介词，在</w:t>
      </w:r>
      <w:r>
        <w:rPr>
          <w:rFonts w:ascii="Times New Roman" w:eastAsia="仿宋_GB2312" w:hAnsi="Times New Roman" w:cs="Times New Roman"/>
        </w:rPr>
        <w:t xml:space="preserve"> </w:t>
      </w:r>
      <w:r w:rsidRPr="009C63E7">
        <w:rPr>
          <w:rFonts w:ascii="Times New Roman" w:eastAsia="仿宋_GB2312" w:hAnsi="Times New Roman" w:cs="Times New Roman"/>
        </w:rPr>
        <w:t>。</w:t>
      </w:r>
      <w:r w:rsidRPr="009C63E7">
        <w:rPr>
          <w:rFonts w:ascii="Times New Roman" w:eastAsia="仿宋_GB2312" w:hAnsi="Times New Roman" w:cs="Times New Roman"/>
        </w:rPr>
        <w:t>A</w:t>
      </w:r>
      <w:r w:rsidRPr="009C63E7">
        <w:rPr>
          <w:rFonts w:ascii="Times New Roman" w:eastAsia="仿宋_GB2312" w:hAnsi="Times New Roman" w:cs="Times New Roman"/>
        </w:rPr>
        <w:t>项用于主谓之间，取消句子独立性</w:t>
      </w:r>
      <w:r w:rsidRPr="009C63E7">
        <w:rPr>
          <w:rFonts w:ascii="IPAPANNEW" w:eastAsia="仿宋_GB2312" w:hAnsi="IPAPANNEW" w:cs="Times New Roman"/>
        </w:rPr>
        <w:t>/</w:t>
      </w:r>
      <w:r w:rsidRPr="009C63E7">
        <w:rPr>
          <w:rFonts w:ascii="IPAPANNEW" w:eastAsia="仿宋_GB2312" w:hAnsi="IPAPANNEW" w:cs="Times New Roman"/>
        </w:rPr>
        <w:t>助词，的。</w:t>
      </w:r>
      <w:r w:rsidRPr="009C63E7">
        <w:rPr>
          <w:rFonts w:ascii="IPAPANNEW" w:eastAsia="仿宋_GB2312" w:hAnsi="IPAPANNEW" w:cs="Times New Roman"/>
        </w:rPr>
        <w:t>C</w:t>
      </w:r>
      <w:r w:rsidRPr="009C63E7">
        <w:rPr>
          <w:rFonts w:ascii="IPAPANNEW" w:eastAsia="仿宋_GB2312" w:hAnsi="IPAPANNEW" w:cs="Times New Roman"/>
        </w:rPr>
        <w:t>项况且</w:t>
      </w:r>
      <w:r w:rsidRPr="009C63E7">
        <w:rPr>
          <w:rFonts w:ascii="IPAPANNEW" w:eastAsia="仿宋_GB2312" w:hAnsi="IPAPANNEW" w:cs="Times New Roman"/>
        </w:rPr>
        <w:t>/</w:t>
      </w:r>
      <w:r w:rsidRPr="009C63E7">
        <w:rPr>
          <w:rFonts w:ascii="Times New Roman" w:eastAsia="仿宋_GB2312" w:hAnsi="Times New Roman" w:cs="Times New Roman"/>
        </w:rPr>
        <w:t>而且。</w:t>
      </w:r>
      <w:r w:rsidRPr="009C63E7">
        <w:rPr>
          <w:rFonts w:ascii="Times New Roman" w:eastAsia="仿宋_GB2312" w:hAnsi="Times New Roman" w:cs="Times New Roman"/>
        </w:rPr>
        <w:t>D</w:t>
      </w:r>
      <w:r w:rsidRPr="009C63E7">
        <w:rPr>
          <w:rFonts w:ascii="Times New Roman" w:eastAsia="仿宋_GB2312" w:hAnsi="Times New Roman" w:cs="Times New Roman"/>
        </w:rPr>
        <w:t>项介词，因为</w:t>
      </w:r>
      <w:r w:rsidRPr="009C63E7">
        <w:rPr>
          <w:rFonts w:ascii="Times New Roman" w:eastAsia="仿宋_GB2312" w:hAnsi="Times New Roman" w:cs="Times New Roman"/>
        </w:rPr>
        <w:t>/</w:t>
      </w:r>
      <w:r w:rsidRPr="009C63E7">
        <w:rPr>
          <w:rFonts w:ascii="Times New Roman" w:eastAsia="仿宋_GB2312" w:hAnsi="Times New Roman" w:cs="Times New Roman"/>
        </w:rPr>
        <w:t>连词，因为。</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8</w:t>
      </w:r>
      <w:r>
        <w:rPr>
          <w:rFonts w:ascii="Times New Roman" w:hAnsi="Times New Roman" w:cs="Times New Roman"/>
        </w:rPr>
        <w:t>．</w:t>
      </w:r>
      <w:r w:rsidRPr="009C63E7">
        <w:rPr>
          <w:rFonts w:ascii="Times New Roman" w:hAnsi="Times New Roman" w:cs="Times New Roman"/>
        </w:rPr>
        <w:t>下列对原文有关内容的概括与赏析</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文章开篇简要概述了范增令人唏嘘的结局</w:t>
      </w:r>
      <w:r>
        <w:rPr>
          <w:rFonts w:ascii="Times New Roman" w:hAnsi="Times New Roman" w:cs="Times New Roman"/>
        </w:rPr>
        <w:t>，</w:t>
      </w:r>
      <w:r w:rsidRPr="009C63E7">
        <w:rPr>
          <w:rFonts w:ascii="Times New Roman" w:hAnsi="Times New Roman" w:cs="Times New Roman"/>
        </w:rPr>
        <w:t>然后宕开一笔</w:t>
      </w:r>
      <w:r>
        <w:rPr>
          <w:rFonts w:ascii="Times New Roman" w:hAnsi="Times New Roman" w:cs="Times New Roman"/>
        </w:rPr>
        <w:t>，</w:t>
      </w:r>
      <w:r w:rsidRPr="009C63E7">
        <w:rPr>
          <w:rFonts w:ascii="Times New Roman" w:hAnsi="Times New Roman" w:cs="Times New Roman"/>
        </w:rPr>
        <w:t>横空提出观点</w:t>
      </w:r>
      <w:r>
        <w:rPr>
          <w:rFonts w:ascii="Times New Roman" w:hAnsi="Times New Roman" w:cs="Times New Roman"/>
        </w:rPr>
        <w:t>：</w:t>
      </w:r>
      <w:r w:rsidRPr="009C63E7">
        <w:rPr>
          <w:rFonts w:ascii="Times New Roman" w:hAnsi="Times New Roman" w:cs="Times New Roman"/>
        </w:rPr>
        <w:t>范增离开项羽是正确的选择</w:t>
      </w:r>
      <w:r>
        <w:rPr>
          <w:rFonts w:ascii="Times New Roman" w:hAnsi="Times New Roman" w:cs="Times New Roman"/>
        </w:rPr>
        <w:t>，</w:t>
      </w:r>
      <w:r w:rsidRPr="009C63E7">
        <w:rPr>
          <w:rFonts w:ascii="Times New Roman" w:hAnsi="Times New Roman" w:cs="Times New Roman"/>
        </w:rPr>
        <w:t>但应该一早离开</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对于范增的离开时间</w:t>
      </w:r>
      <w:r>
        <w:rPr>
          <w:rFonts w:ascii="Times New Roman" w:hAnsi="Times New Roman" w:cs="Times New Roman"/>
        </w:rPr>
        <w:t>，</w:t>
      </w:r>
      <w:r w:rsidRPr="009C63E7">
        <w:rPr>
          <w:rFonts w:ascii="Times New Roman" w:hAnsi="Times New Roman" w:cs="Times New Roman"/>
        </w:rPr>
        <w:t>作者和所有人的意见一样</w:t>
      </w:r>
      <w:r>
        <w:rPr>
          <w:rFonts w:ascii="Times New Roman" w:hAnsi="Times New Roman" w:cs="Times New Roman"/>
        </w:rPr>
        <w:t>，</w:t>
      </w:r>
      <w:r w:rsidRPr="009C63E7">
        <w:rPr>
          <w:rFonts w:ascii="Times New Roman" w:hAnsi="Times New Roman" w:cs="Times New Roman"/>
        </w:rPr>
        <w:t>认为应该在项羽杀卿子冠军时</w:t>
      </w:r>
      <w:r>
        <w:rPr>
          <w:rFonts w:ascii="Times New Roman" w:hAnsi="Times New Roman" w:cs="Times New Roman"/>
        </w:rPr>
        <w:t>，</w:t>
      </w:r>
      <w:r w:rsidRPr="009C63E7">
        <w:rPr>
          <w:rFonts w:ascii="Times New Roman" w:hAnsi="Times New Roman" w:cs="Times New Roman"/>
        </w:rPr>
        <w:t>并通过引用《易经》和《诗经》上的话论证其正确性</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作者以陈涉短时间发展壮大和项羽叔侄的崛起为例</w:t>
      </w:r>
      <w:r>
        <w:rPr>
          <w:rFonts w:ascii="Times New Roman" w:hAnsi="Times New Roman" w:cs="Times New Roman"/>
        </w:rPr>
        <w:t>，</w:t>
      </w:r>
      <w:r w:rsidRPr="009C63E7">
        <w:rPr>
          <w:rFonts w:ascii="Times New Roman" w:hAnsi="Times New Roman" w:cs="Times New Roman"/>
        </w:rPr>
        <w:t>论证了道义的重要性</w:t>
      </w:r>
      <w:r>
        <w:rPr>
          <w:rFonts w:ascii="Times New Roman" w:hAnsi="Times New Roman" w:cs="Times New Roman"/>
        </w:rPr>
        <w:t>，</w:t>
      </w:r>
      <w:r w:rsidRPr="009C63E7">
        <w:rPr>
          <w:rFonts w:ascii="Times New Roman" w:hAnsi="Times New Roman" w:cs="Times New Roman"/>
        </w:rPr>
        <w:t>项羽矫诏杀死卿子冠军</w:t>
      </w:r>
      <w:r>
        <w:rPr>
          <w:rFonts w:ascii="Times New Roman" w:hAnsi="Times New Roman" w:cs="Times New Roman"/>
        </w:rPr>
        <w:t>，</w:t>
      </w:r>
      <w:r w:rsidRPr="009C63E7">
        <w:rPr>
          <w:rFonts w:ascii="Times New Roman" w:hAnsi="Times New Roman" w:cs="Times New Roman"/>
        </w:rPr>
        <w:t>是谋杀义帝的先兆</w:t>
      </w:r>
      <w:r>
        <w:rPr>
          <w:rFonts w:ascii="Times New Roman" w:hAnsi="Times New Roman" w:cs="Times New Roman"/>
        </w:rPr>
        <w:t>，</w:t>
      </w:r>
      <w:r w:rsidRPr="009C63E7">
        <w:rPr>
          <w:rFonts w:ascii="Times New Roman" w:hAnsi="Times New Roman" w:cs="Times New Roman"/>
        </w:rPr>
        <w:t>这和范增的想法相违背</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这篇文章虽然看似通篇讨论范增的去留</w:t>
      </w:r>
      <w:r>
        <w:rPr>
          <w:rFonts w:ascii="Times New Roman" w:hAnsi="Times New Roman" w:cs="Times New Roman"/>
        </w:rPr>
        <w:t>，</w:t>
      </w:r>
      <w:r w:rsidRPr="009C63E7">
        <w:rPr>
          <w:rFonts w:ascii="Times New Roman" w:hAnsi="Times New Roman" w:cs="Times New Roman"/>
        </w:rPr>
        <w:t>但范增的去留却处处要依据项羽的所作所为</w:t>
      </w:r>
      <w:r>
        <w:rPr>
          <w:rFonts w:ascii="Times New Roman" w:hAnsi="Times New Roman" w:cs="Times New Roman"/>
        </w:rPr>
        <w:t>，</w:t>
      </w:r>
      <w:r w:rsidRPr="009C63E7">
        <w:rPr>
          <w:rFonts w:ascii="Times New Roman" w:hAnsi="Times New Roman" w:cs="Times New Roman"/>
        </w:rPr>
        <w:t>所以看似论范增</w:t>
      </w:r>
      <w:r>
        <w:rPr>
          <w:rFonts w:ascii="Times New Roman" w:hAnsi="Times New Roman" w:cs="Times New Roman"/>
        </w:rPr>
        <w:t>，</w:t>
      </w:r>
      <w:r w:rsidRPr="009C63E7">
        <w:rPr>
          <w:rFonts w:ascii="Times New Roman" w:hAnsi="Times New Roman" w:cs="Times New Roman"/>
        </w:rPr>
        <w:t>实则论项羽</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hAnsi="宋体" w:cs="Times New Roman"/>
        </w:rPr>
        <w:t>“</w:t>
      </w:r>
      <w:r w:rsidRPr="009C63E7">
        <w:rPr>
          <w:rFonts w:ascii="Times New Roman" w:eastAsia="仿宋_GB2312" w:hAnsi="Times New Roman" w:cs="Times New Roman"/>
        </w:rPr>
        <w:t>作者和所有人的意见一样</w:t>
      </w:r>
      <w:r w:rsidRPr="009C63E7">
        <w:rPr>
          <w:rFonts w:hAnsi="宋体" w:cs="Times New Roman"/>
        </w:rPr>
        <w:t>”</w:t>
      </w:r>
      <w:r w:rsidRPr="009C63E7">
        <w:rPr>
          <w:rFonts w:ascii="Times New Roman" w:eastAsia="仿宋_GB2312" w:hAnsi="Times New Roman" w:cs="Times New Roman"/>
        </w:rPr>
        <w:t>错，作者否定了其他人的说法</w:t>
      </w:r>
      <w:r w:rsidRPr="009C63E7">
        <w:rPr>
          <w:rFonts w:ascii="Times New Roman" w:eastAsia="仿宋_GB2312" w:hAnsi="Times New Roman" w:cs="Times New Roman"/>
        </w:rPr>
        <w:t>——</w:t>
      </w:r>
      <w:r w:rsidRPr="009C63E7">
        <w:rPr>
          <w:rFonts w:ascii="Times New Roman" w:eastAsia="仿宋_GB2312" w:hAnsi="Times New Roman" w:cs="Times New Roman"/>
        </w:rPr>
        <w:t>鸿门宴之时离开。</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9</w:t>
      </w:r>
      <w:r>
        <w:rPr>
          <w:rFonts w:ascii="Times New Roman" w:hAnsi="Times New Roman" w:cs="Times New Roman"/>
        </w:rPr>
        <w:t>．</w:t>
      </w:r>
      <w:r w:rsidRPr="009C63E7">
        <w:rPr>
          <w:rFonts w:ascii="Times New Roman" w:hAnsi="Times New Roman" w:cs="Times New Roman"/>
        </w:rPr>
        <w:t>用</w:t>
      </w:r>
      <w:r w:rsidRPr="009C63E7">
        <w:rPr>
          <w:rFonts w:hAnsi="宋体" w:cs="Times New Roman"/>
        </w:rPr>
        <w:t>“</w:t>
      </w:r>
      <w:r w:rsidRPr="009C63E7">
        <w:rPr>
          <w:rFonts w:ascii="Times New Roman" w:hAnsi="Times New Roman" w:cs="Times New Roman"/>
        </w:rPr>
        <w:t>/</w:t>
      </w:r>
      <w:r w:rsidRPr="009C63E7">
        <w:rPr>
          <w:rFonts w:hAnsi="宋体" w:cs="Times New Roman"/>
        </w:rPr>
        <w:t>”</w:t>
      </w:r>
      <w:r w:rsidRPr="009C63E7">
        <w:rPr>
          <w:rFonts w:ascii="Times New Roman" w:hAnsi="Times New Roman" w:cs="Times New Roman"/>
        </w:rPr>
        <w:t>给文中画波浪线的部分断句</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楷体_GB2312" w:hAnsi="Times New Roman" w:cs="Times New Roman"/>
        </w:rPr>
        <w:t>且义帝之立增为谋主矣义帝之存亡岂独为楚之盛衰亦增之所与同祸福也未有义帝亡而增独能久存者也</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且义帝之立</w:t>
      </w:r>
      <w:r w:rsidRPr="009C63E7">
        <w:rPr>
          <w:rFonts w:ascii="IPAPANNEW" w:hAnsi="IPAPANNEW" w:cs="Times New Roman"/>
        </w:rPr>
        <w:t>/</w:t>
      </w:r>
      <w:r w:rsidRPr="009C63E7">
        <w:rPr>
          <w:rFonts w:ascii="IPAPANNEW" w:hAnsi="IPAPANNEW" w:cs="Times New Roman"/>
        </w:rPr>
        <w:t>增为谋主矣</w:t>
      </w:r>
      <w:r w:rsidRPr="009C63E7">
        <w:rPr>
          <w:rFonts w:ascii="IPAPANNEW" w:hAnsi="IPAPANNEW" w:cs="Times New Roman"/>
        </w:rPr>
        <w:t>/</w:t>
      </w:r>
      <w:r w:rsidRPr="009C63E7">
        <w:rPr>
          <w:rFonts w:ascii="Times New Roman" w:hAnsi="Times New Roman" w:cs="Times New Roman"/>
        </w:rPr>
        <w:t>义帝之存亡</w:t>
      </w:r>
      <w:r w:rsidRPr="009C63E7">
        <w:rPr>
          <w:rFonts w:ascii="IPAPANNEW" w:hAnsi="IPAPANNEW" w:cs="Times New Roman"/>
        </w:rPr>
        <w:t>/</w:t>
      </w:r>
      <w:r w:rsidRPr="009C63E7">
        <w:rPr>
          <w:rFonts w:ascii="IPAPANNEW" w:hAnsi="IPAPANNEW" w:cs="Times New Roman"/>
        </w:rPr>
        <w:t>岂独为楚之盛衰</w:t>
      </w:r>
      <w:r w:rsidRPr="009C63E7">
        <w:rPr>
          <w:rFonts w:ascii="IPAPANNEW" w:hAnsi="IPAPANNEW" w:cs="Times New Roman"/>
        </w:rPr>
        <w:t>/</w:t>
      </w:r>
      <w:r w:rsidRPr="009C63E7">
        <w:rPr>
          <w:rFonts w:ascii="Times New Roman" w:hAnsi="Times New Roman" w:cs="Times New Roman"/>
        </w:rPr>
        <w:t>亦增之所与同祸福也</w:t>
      </w:r>
      <w:r w:rsidRPr="009C63E7">
        <w:rPr>
          <w:rFonts w:ascii="Times New Roman" w:hAnsi="Times New Roman" w:cs="Times New Roman"/>
        </w:rPr>
        <w:t>/</w:t>
      </w:r>
      <w:r w:rsidRPr="009C63E7">
        <w:rPr>
          <w:rFonts w:ascii="Times New Roman" w:hAnsi="Times New Roman" w:cs="Times New Roman"/>
        </w:rPr>
        <w:t>未有义帝亡而增独能久存者也</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10</w:t>
      </w:r>
      <w:r>
        <w:rPr>
          <w:rFonts w:ascii="Times New Roman" w:hAnsi="Times New Roman" w:cs="Times New Roman"/>
        </w:rPr>
        <w:t>．</w:t>
      </w:r>
      <w:r w:rsidRPr="009C63E7">
        <w:rPr>
          <w:rFonts w:ascii="Times New Roman" w:hAnsi="Times New Roman" w:cs="Times New Roman"/>
        </w:rPr>
        <w:t>把文中画线的句子译成现代汉语</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独遣沛公入关</w:t>
      </w:r>
      <w:r>
        <w:rPr>
          <w:rFonts w:ascii="Times New Roman" w:hAnsi="Times New Roman" w:cs="Times New Roman"/>
        </w:rPr>
        <w:t>，</w:t>
      </w:r>
      <w:r w:rsidRPr="009C63E7">
        <w:rPr>
          <w:rFonts w:ascii="Times New Roman" w:hAnsi="Times New Roman" w:cs="Times New Roman"/>
        </w:rPr>
        <w:t>而不遣项羽</w:t>
      </w:r>
      <w:r>
        <w:rPr>
          <w:rFonts w:ascii="Times New Roman" w:hAnsi="Times New Roman" w:cs="Times New Roman"/>
        </w:rPr>
        <w:t>，</w:t>
      </w:r>
      <w:r w:rsidRPr="009C63E7">
        <w:rPr>
          <w:rFonts w:ascii="Times New Roman" w:hAnsi="Times New Roman" w:cs="Times New Roman"/>
        </w:rPr>
        <w:t>识卿子冠军于稠人之中</w:t>
      </w:r>
      <w:r>
        <w:rPr>
          <w:rFonts w:ascii="Times New Roman" w:hAnsi="Times New Roman" w:cs="Times New Roman"/>
        </w:rPr>
        <w:t>，</w:t>
      </w:r>
      <w:r w:rsidRPr="009C63E7">
        <w:rPr>
          <w:rFonts w:ascii="Times New Roman" w:hAnsi="Times New Roman" w:cs="Times New Roman"/>
        </w:rPr>
        <w:t>而擢以为上将</w:t>
      </w:r>
      <w:r>
        <w:rPr>
          <w:rFonts w:ascii="Times New Roman" w:hAnsi="Times New Roman" w:cs="Times New Roman"/>
        </w:rPr>
        <w:t>，</w:t>
      </w:r>
      <w:r w:rsidRPr="009C63E7">
        <w:rPr>
          <w:rFonts w:ascii="Times New Roman" w:hAnsi="Times New Roman" w:cs="Times New Roman"/>
        </w:rPr>
        <w:t>不贤而能如是乎</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中道而弑之</w:t>
      </w:r>
      <w:r>
        <w:rPr>
          <w:rFonts w:ascii="Times New Roman" w:hAnsi="Times New Roman" w:cs="Times New Roman"/>
        </w:rPr>
        <w:t>，</w:t>
      </w:r>
      <w:r w:rsidRPr="009C63E7">
        <w:rPr>
          <w:rFonts w:ascii="Times New Roman" w:hAnsi="Times New Roman" w:cs="Times New Roman"/>
        </w:rPr>
        <w:t>非增之意也</w:t>
      </w:r>
      <w:r>
        <w:rPr>
          <w:rFonts w:ascii="Times New Roman" w:hAnsi="Times New Roman" w:cs="Times New Roman"/>
        </w:rPr>
        <w:t>。</w:t>
      </w:r>
      <w:r w:rsidRPr="009C63E7">
        <w:rPr>
          <w:rFonts w:ascii="Times New Roman" w:hAnsi="Times New Roman" w:cs="Times New Roman"/>
        </w:rPr>
        <w:t>夫岂独非其意</w:t>
      </w:r>
      <w:r>
        <w:rPr>
          <w:rFonts w:ascii="Times New Roman" w:hAnsi="Times New Roman" w:cs="Times New Roman"/>
        </w:rPr>
        <w:t>，</w:t>
      </w:r>
      <w:r w:rsidRPr="009C63E7">
        <w:rPr>
          <w:rFonts w:ascii="Times New Roman" w:hAnsi="Times New Roman" w:cs="Times New Roman"/>
        </w:rPr>
        <w:t>将必力争而不听也</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单单派遣沛公入关而不派遣项羽</w:t>
      </w:r>
      <w:r>
        <w:rPr>
          <w:rFonts w:ascii="Times New Roman" w:hAnsi="Times New Roman" w:cs="Times New Roman"/>
        </w:rPr>
        <w:t>，</w:t>
      </w:r>
      <w:r w:rsidRPr="009C63E7">
        <w:rPr>
          <w:rFonts w:ascii="Times New Roman" w:hAnsi="Times New Roman" w:cs="Times New Roman"/>
        </w:rPr>
        <w:t>在众人之中识别卿子冠军宋义</w:t>
      </w:r>
      <w:r>
        <w:rPr>
          <w:rFonts w:ascii="Times New Roman" w:hAnsi="Times New Roman" w:cs="Times New Roman"/>
        </w:rPr>
        <w:t>，</w:t>
      </w:r>
      <w:r w:rsidRPr="009C63E7">
        <w:rPr>
          <w:rFonts w:ascii="Times New Roman" w:hAnsi="Times New Roman" w:cs="Times New Roman"/>
        </w:rPr>
        <w:t>并且提拔他做上将军</w:t>
      </w:r>
      <w:r>
        <w:rPr>
          <w:rFonts w:ascii="Times New Roman" w:hAnsi="Times New Roman" w:cs="Times New Roman"/>
        </w:rPr>
        <w:t>(</w:t>
      </w:r>
      <w:r w:rsidRPr="009C63E7">
        <w:rPr>
          <w:rFonts w:ascii="Times New Roman" w:hAnsi="Times New Roman" w:cs="Times New Roman"/>
        </w:rPr>
        <w:t>这两件事就能说明</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不是贤明之君能这样做吗</w:t>
      </w:r>
      <w:r>
        <w:rPr>
          <w:rFonts w:ascii="Times New Roman" w:hAnsi="Times New Roman" w:cs="Times New Roman"/>
        </w:rPr>
        <w:t>？</w:t>
      </w:r>
      <w:r>
        <w:rPr>
          <w:rFonts w:ascii="Times New Roman" w:hAnsi="Times New Roman" w:cs="Times New Roman"/>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中途谋杀义帝</w:t>
      </w:r>
      <w:r>
        <w:rPr>
          <w:rFonts w:ascii="Times New Roman" w:hAnsi="Times New Roman" w:cs="Times New Roman"/>
        </w:rPr>
        <w:t>，</w:t>
      </w:r>
      <w:r w:rsidRPr="009C63E7">
        <w:rPr>
          <w:rFonts w:ascii="Times New Roman" w:hAnsi="Times New Roman" w:cs="Times New Roman"/>
        </w:rPr>
        <w:t>一定不是范增的主意</w:t>
      </w:r>
      <w:r>
        <w:rPr>
          <w:rFonts w:ascii="Times New Roman" w:hAnsi="Times New Roman" w:cs="Times New Roman"/>
        </w:rPr>
        <w:t>。</w:t>
      </w:r>
      <w:r w:rsidRPr="009C63E7">
        <w:rPr>
          <w:rFonts w:ascii="Times New Roman" w:hAnsi="Times New Roman" w:cs="Times New Roman"/>
        </w:rPr>
        <w:t>其实岂但不是他的主意</w:t>
      </w:r>
      <w:r>
        <w:rPr>
          <w:rFonts w:ascii="Times New Roman" w:hAnsi="Times New Roman" w:cs="Times New Roman"/>
        </w:rPr>
        <w:t>，</w:t>
      </w:r>
      <w:r w:rsidRPr="009C63E7">
        <w:rPr>
          <w:rFonts w:ascii="Times New Roman" w:hAnsi="Times New Roman" w:cs="Times New Roman"/>
        </w:rPr>
        <w:t>他一定力争却没有被听从</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左括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72A46">
        <w:rPr>
          <w:rFonts w:ascii="Times New Roman" w:hAnsi="Times New Roman" w:cs="Times New Roman"/>
        </w:rPr>
        <w:fldChar w:fldCharType="begin"/>
      </w:r>
      <w:r w:rsidR="00772A46">
        <w:rPr>
          <w:rFonts w:ascii="Times New Roman" w:hAnsi="Times New Roman" w:cs="Times New Roman"/>
        </w:rPr>
        <w:instrText xml:space="preserve"> </w:instrText>
      </w:r>
      <w:r w:rsidR="00772A46">
        <w:rPr>
          <w:rFonts w:ascii="Times New Roman" w:hAnsi="Times New Roman" w:cs="Times New Roman" w:hint="eastAsia"/>
        </w:rPr>
        <w:instrText>INCLUDEPICTURE  "E:\\</w:instrText>
      </w:r>
      <w:r w:rsidR="00772A46">
        <w:rPr>
          <w:rFonts w:ascii="Times New Roman" w:hAnsi="Times New Roman" w:cs="Times New Roman" w:hint="eastAsia"/>
        </w:rPr>
        <w:instrText>张红</w:instrText>
      </w:r>
      <w:r w:rsidR="00772A46">
        <w:rPr>
          <w:rFonts w:ascii="Times New Roman" w:hAnsi="Times New Roman" w:cs="Times New Roman" w:hint="eastAsia"/>
        </w:rPr>
        <w:instrText>\\2019\\</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语文</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浙江</w:instrText>
      </w:r>
      <w:r w:rsidR="00772A46">
        <w:rPr>
          <w:rFonts w:ascii="Times New Roman" w:hAnsi="Times New Roman" w:cs="Times New Roman" w:hint="eastAsia"/>
        </w:rPr>
        <w:instrText>\\</w:instrText>
      </w:r>
      <w:r w:rsidR="00772A46">
        <w:rPr>
          <w:rFonts w:ascii="Times New Roman" w:hAnsi="Times New Roman" w:cs="Times New Roman" w:hint="eastAsia"/>
        </w:rPr>
        <w:instrText>全书完整的</w:instrText>
      </w:r>
      <w:r w:rsidR="00772A46">
        <w:rPr>
          <w:rFonts w:ascii="Times New Roman" w:hAnsi="Times New Roman" w:cs="Times New Roman" w:hint="eastAsia"/>
        </w:rPr>
        <w:instrText>Word</w:instrText>
      </w:r>
      <w:r w:rsidR="00772A46">
        <w:rPr>
          <w:rFonts w:ascii="Times New Roman" w:hAnsi="Times New Roman" w:cs="Times New Roman" w:hint="eastAsia"/>
        </w:rPr>
        <w:instrText>版文档</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高效四练</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高效二练</w:instrText>
      </w:r>
      <w:r w:rsidR="00772A46">
        <w:rPr>
          <w:rFonts w:ascii="Times New Roman" w:hAnsi="Times New Roman" w:cs="Times New Roman" w:hint="eastAsia"/>
        </w:rPr>
        <w:instrText>\\</w:instrText>
      </w:r>
      <w:r w:rsidR="00772A46">
        <w:rPr>
          <w:rFonts w:ascii="Times New Roman" w:hAnsi="Times New Roman" w:cs="Times New Roman" w:hint="eastAsia"/>
        </w:rPr>
        <w:instrText>左括</w:instrText>
      </w:r>
      <w:r w:rsidR="00772A46">
        <w:rPr>
          <w:rFonts w:ascii="Times New Roman" w:hAnsi="Times New Roman" w:cs="Times New Roman" w:hint="eastAsia"/>
        </w:rPr>
        <w:instrText>.TIF" \* MERGEFORMATINET</w:instrText>
      </w:r>
      <w:r w:rsidR="00772A46">
        <w:rPr>
          <w:rFonts w:ascii="Times New Roman" w:hAnsi="Times New Roman" w:cs="Times New Roman"/>
        </w:rPr>
        <w:instrText xml:space="preserve"> </w:instrText>
      </w:r>
      <w:r w:rsidR="00772A46">
        <w:rPr>
          <w:rFonts w:ascii="Times New Roman" w:hAnsi="Times New Roman" w:cs="Times New Roman"/>
        </w:rPr>
        <w:fldChar w:fldCharType="separate"/>
      </w:r>
      <w:r w:rsidR="00CA6E91">
        <w:rPr>
          <w:rFonts w:ascii="Times New Roman" w:hAnsi="Times New Roman" w:cs="Times New Roman"/>
        </w:rPr>
        <w:pict>
          <v:shape id="_x0000_i1029" type="#_x0000_t75" style="width:2pt;height:8pt">
            <v:imagedata r:id="rId6" r:href="rId12"/>
          </v:shape>
        </w:pict>
      </w:r>
      <w:r w:rsidR="00772A46">
        <w:rPr>
          <w:rFonts w:ascii="Times New Roman" w:hAnsi="Times New Roman" w:cs="Times New Roman"/>
        </w:rPr>
        <w:fldChar w:fldCharType="end"/>
      </w:r>
      <w:r>
        <w:rPr>
          <w:rFonts w:ascii="Times New Roman" w:hAnsi="Times New Roman" w:cs="Times New Roman"/>
        </w:rPr>
        <w:fldChar w:fldCharType="end"/>
      </w:r>
      <w:r w:rsidRPr="009C63E7">
        <w:rPr>
          <w:rFonts w:ascii="Times New Roman" w:eastAsia="黑体" w:hAnsi="Times New Roman" w:cs="Times New Roman"/>
        </w:rPr>
        <w:t>参考译文</w:t>
      </w: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右括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72A46">
        <w:rPr>
          <w:rFonts w:ascii="Times New Roman" w:hAnsi="Times New Roman" w:cs="Times New Roman"/>
        </w:rPr>
        <w:fldChar w:fldCharType="begin"/>
      </w:r>
      <w:r w:rsidR="00772A46">
        <w:rPr>
          <w:rFonts w:ascii="Times New Roman" w:hAnsi="Times New Roman" w:cs="Times New Roman"/>
        </w:rPr>
        <w:instrText xml:space="preserve"> </w:instrText>
      </w:r>
      <w:r w:rsidR="00772A46">
        <w:rPr>
          <w:rFonts w:ascii="Times New Roman" w:hAnsi="Times New Roman" w:cs="Times New Roman" w:hint="eastAsia"/>
        </w:rPr>
        <w:instrText>INCLUDEPICTURE  "E:\\</w:instrText>
      </w:r>
      <w:r w:rsidR="00772A46">
        <w:rPr>
          <w:rFonts w:ascii="Times New Roman" w:hAnsi="Times New Roman" w:cs="Times New Roman" w:hint="eastAsia"/>
        </w:rPr>
        <w:instrText>张红</w:instrText>
      </w:r>
      <w:r w:rsidR="00772A46">
        <w:rPr>
          <w:rFonts w:ascii="Times New Roman" w:hAnsi="Times New Roman" w:cs="Times New Roman" w:hint="eastAsia"/>
        </w:rPr>
        <w:instrText>\\2019\\</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w:instrText>
      </w:r>
      <w:r w:rsidR="00772A46">
        <w:rPr>
          <w:rFonts w:ascii="Times New Roman" w:hAnsi="Times New Roman" w:cs="Times New Roman" w:hint="eastAsia"/>
        </w:rPr>
        <w:instrText>大二轮</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语文</w:instrText>
      </w:r>
      <w:r w:rsidR="00772A46">
        <w:rPr>
          <w:rFonts w:ascii="Times New Roman" w:hAnsi="Times New Roman" w:cs="Times New Roman" w:hint="eastAsia"/>
        </w:rPr>
        <w:instrText xml:space="preserve">  </w:instrText>
      </w:r>
      <w:r w:rsidR="00772A46">
        <w:rPr>
          <w:rFonts w:ascii="Times New Roman" w:hAnsi="Times New Roman" w:cs="Times New Roman" w:hint="eastAsia"/>
        </w:rPr>
        <w:instrText>浙江</w:instrText>
      </w:r>
      <w:r w:rsidR="00772A46">
        <w:rPr>
          <w:rFonts w:ascii="Times New Roman" w:hAnsi="Times New Roman" w:cs="Times New Roman" w:hint="eastAsia"/>
        </w:rPr>
        <w:instrText>\\</w:instrText>
      </w:r>
      <w:r w:rsidR="00772A46">
        <w:rPr>
          <w:rFonts w:ascii="Times New Roman" w:hAnsi="Times New Roman" w:cs="Times New Roman" w:hint="eastAsia"/>
        </w:rPr>
        <w:instrText>全书完整的</w:instrText>
      </w:r>
      <w:r w:rsidR="00772A46">
        <w:rPr>
          <w:rFonts w:ascii="Times New Roman" w:hAnsi="Times New Roman" w:cs="Times New Roman" w:hint="eastAsia"/>
        </w:rPr>
        <w:instrText>Word</w:instrText>
      </w:r>
      <w:r w:rsidR="00772A46">
        <w:rPr>
          <w:rFonts w:ascii="Times New Roman" w:hAnsi="Times New Roman" w:cs="Times New Roman" w:hint="eastAsia"/>
        </w:rPr>
        <w:instrText>版文档</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高效四练</w:instrText>
      </w:r>
      <w:r w:rsidR="00772A46">
        <w:rPr>
          <w:rFonts w:ascii="Times New Roman" w:hAnsi="Times New Roman" w:cs="Times New Roman" w:hint="eastAsia"/>
        </w:rPr>
        <w:instrText>\\</w:instrText>
      </w:r>
      <w:r w:rsidR="00772A46">
        <w:rPr>
          <w:rFonts w:ascii="Times New Roman" w:hAnsi="Times New Roman" w:cs="Times New Roman" w:hint="eastAsia"/>
        </w:rPr>
        <w:instrText>高效二练</w:instrText>
      </w:r>
      <w:r w:rsidR="00772A46">
        <w:rPr>
          <w:rFonts w:ascii="Times New Roman" w:hAnsi="Times New Roman" w:cs="Times New Roman" w:hint="eastAsia"/>
        </w:rPr>
        <w:instrText>\\</w:instrText>
      </w:r>
      <w:r w:rsidR="00772A46">
        <w:rPr>
          <w:rFonts w:ascii="Times New Roman" w:hAnsi="Times New Roman" w:cs="Times New Roman" w:hint="eastAsia"/>
        </w:rPr>
        <w:instrText>右括</w:instrText>
      </w:r>
      <w:r w:rsidR="00772A46">
        <w:rPr>
          <w:rFonts w:ascii="Times New Roman" w:hAnsi="Times New Roman" w:cs="Times New Roman" w:hint="eastAsia"/>
        </w:rPr>
        <w:instrText>.TIF" \* MERGEFORMATINET</w:instrText>
      </w:r>
      <w:r w:rsidR="00772A46">
        <w:rPr>
          <w:rFonts w:ascii="Times New Roman" w:hAnsi="Times New Roman" w:cs="Times New Roman"/>
        </w:rPr>
        <w:instrText xml:space="preserve"> </w:instrText>
      </w:r>
      <w:r w:rsidR="00772A46">
        <w:rPr>
          <w:rFonts w:ascii="Times New Roman" w:hAnsi="Times New Roman" w:cs="Times New Roman"/>
        </w:rPr>
        <w:fldChar w:fldCharType="separate"/>
      </w:r>
      <w:r w:rsidR="00CA6E91">
        <w:rPr>
          <w:rFonts w:ascii="Times New Roman" w:hAnsi="Times New Roman" w:cs="Times New Roman"/>
        </w:rPr>
        <w:pict>
          <v:shape id="_x0000_i1030" type="#_x0000_t75" style="width:2pt;height:8pt">
            <v:imagedata r:id="rId8" r:href="rId13"/>
          </v:shape>
        </w:pict>
      </w:r>
      <w:r w:rsidR="00772A46">
        <w:rPr>
          <w:rFonts w:ascii="Times New Roman" w:hAnsi="Times New Roman" w:cs="Times New Roman"/>
        </w:rPr>
        <w:fldChar w:fldCharType="end"/>
      </w:r>
      <w:r>
        <w:rPr>
          <w:rFonts w:ascii="Times New Roman" w:hAnsi="Times New Roman" w:cs="Times New Roman"/>
        </w:rPr>
        <w:fldChar w:fldCharType="end"/>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汉采用了陈平的计策，离间疏远楚的君臣，项羽怀疑范增和汉私下勾结，渐渐剥夺他的权力。范增大怒说：</w:t>
      </w:r>
      <w:r w:rsidRPr="009C63E7">
        <w:rPr>
          <w:rFonts w:hAnsi="宋体" w:cs="Times New Roman"/>
        </w:rPr>
        <w:t>“</w:t>
      </w:r>
      <w:r w:rsidRPr="009C63E7">
        <w:rPr>
          <w:rFonts w:ascii="Times New Roman" w:eastAsia="楷体_GB2312" w:hAnsi="Times New Roman" w:cs="Times New Roman"/>
        </w:rPr>
        <w:t>天下大事已经确定了，君王自己处理吧。希望您能体谅我让我告老还乡。</w:t>
      </w:r>
      <w:r w:rsidRPr="009C63E7">
        <w:rPr>
          <w:rFonts w:hAnsi="宋体" w:cs="Times New Roman"/>
        </w:rPr>
        <w:t>”</w:t>
      </w:r>
      <w:r w:rsidRPr="009C63E7">
        <w:rPr>
          <w:rFonts w:ascii="Times New Roman" w:eastAsia="楷体_GB2312" w:hAnsi="Times New Roman" w:cs="Times New Roman"/>
        </w:rPr>
        <w:t>回乡时，还没到彭城，就因背上脓疮发作而死。</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苏子说：范增离去是好事，如果不离去，项羽一定会杀他。只是遗憾他没有早早离开而已。既然这样，那么范增应当在哪件事的时候离开呢？当初范增劝项羽杀沛公，项羽不听，最终因此而失去天下。应当在此时离去吗？回答说：不是。范增想要杀死刘邦，是做臣子的职责；项羽不杀，还显得有君王的度量。范增怎能在此时离去呢？《易经》说：</w:t>
      </w:r>
      <w:r w:rsidRPr="009C63E7">
        <w:rPr>
          <w:rFonts w:hAnsi="宋体" w:cs="Times New Roman"/>
        </w:rPr>
        <w:t>“</w:t>
      </w:r>
      <w:r w:rsidRPr="009C63E7">
        <w:rPr>
          <w:rFonts w:ascii="Times New Roman" w:eastAsia="楷体_GB2312" w:hAnsi="Times New Roman" w:cs="Times New Roman"/>
        </w:rPr>
        <w:t>知道事物发展的征兆，那不是很神明吗？</w:t>
      </w:r>
      <w:r w:rsidRPr="009C63E7">
        <w:rPr>
          <w:rFonts w:hAnsi="宋体" w:cs="Times New Roman"/>
        </w:rPr>
        <w:t>”</w:t>
      </w:r>
      <w:r w:rsidRPr="009C63E7">
        <w:rPr>
          <w:rFonts w:ascii="Times New Roman" w:eastAsia="楷体_GB2312" w:hAnsi="Times New Roman" w:cs="Times New Roman"/>
        </w:rPr>
        <w:t>《诗经》说：</w:t>
      </w:r>
      <w:r w:rsidRPr="009C63E7">
        <w:rPr>
          <w:rFonts w:hAnsi="宋体" w:cs="Times New Roman"/>
        </w:rPr>
        <w:t>“</w:t>
      </w:r>
      <w:r w:rsidRPr="009C63E7">
        <w:rPr>
          <w:rFonts w:ascii="Times New Roman" w:eastAsia="楷体_GB2312" w:hAnsi="Times New Roman" w:cs="Times New Roman"/>
        </w:rPr>
        <w:t>观察那气象，若要下雪，水汽必定先聚集成小冰粒。</w:t>
      </w:r>
      <w:r w:rsidRPr="009C63E7">
        <w:rPr>
          <w:rFonts w:hAnsi="宋体" w:cs="Times New Roman"/>
        </w:rPr>
        <w:t>”</w:t>
      </w:r>
      <w:r w:rsidRPr="009C63E7">
        <w:rPr>
          <w:rFonts w:ascii="Times New Roman" w:eastAsia="楷体_GB2312" w:hAnsi="Times New Roman" w:cs="Times New Roman"/>
        </w:rPr>
        <w:t>范增离去，应当在项羽杀卿子冠军宋义的时候。</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陈涉能够得到民心，是因为打出了楚将项燕和公子扶苏的旗号。项家的兴起，是因为拥立了楚怀王的孙子熊心；而诸侯背叛他，也是因为他杀了义帝。况且拥立义帝，范增是出主意的。所以义帝的存亡，岂止决定楚国的盛衰，范增也与此祸福相关。绝对没有义帝被杀，而单单范增能够长久得生的道理。项羽杀卿子冠军宋义，就是谋杀义帝的先兆。他谋杀义帝，就是怀疑范增的本源。难道还要等到陈平</w:t>
      </w:r>
      <w:r>
        <w:rPr>
          <w:rFonts w:ascii="Times New Roman" w:eastAsia="楷体_GB2312" w:hAnsi="Times New Roman" w:cs="Times New Roman"/>
        </w:rPr>
        <w:t>(</w:t>
      </w:r>
      <w:r w:rsidRPr="009C63E7">
        <w:rPr>
          <w:rFonts w:ascii="Times New Roman" w:eastAsia="楷体_GB2312" w:hAnsi="Times New Roman" w:cs="Times New Roman"/>
        </w:rPr>
        <w:t>出反间计</w:t>
      </w:r>
      <w:r>
        <w:rPr>
          <w:rFonts w:ascii="Times New Roman" w:eastAsia="楷体_GB2312" w:hAnsi="Times New Roman" w:cs="Times New Roman"/>
        </w:rPr>
        <w:t>)</w:t>
      </w:r>
      <w:r w:rsidRPr="009C63E7">
        <w:rPr>
          <w:rFonts w:ascii="Times New Roman" w:eastAsia="楷体_GB2312" w:hAnsi="Times New Roman" w:cs="Times New Roman"/>
        </w:rPr>
        <w:t>吗？物品必定先腐烂了，然后才能生蛆虫；人必定先有了怀疑之心，然后谗言才得以进入。陈平虽然智慧过人，又怎么能够离间没有疑心的君主呢？</w:t>
      </w:r>
      <w:r>
        <w:rPr>
          <w:rFonts w:ascii="Times New Roman" w:eastAsia="楷体_GB2312" w:hAnsi="Times New Roman" w:cs="Times New Roman"/>
        </w:rPr>
        <w:t xml:space="preserve"> </w:t>
      </w:r>
    </w:p>
    <w:p w:rsidR="009C63E7" w:rsidRDefault="009C63E7" w:rsidP="009C5F7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我曾经评论：义帝，是天下的贤君。单单派遣沛公入关而不派遣项羽，在众人之中识别卿子冠军宋义，并且提拔他做上将军</w:t>
      </w:r>
      <w:r>
        <w:rPr>
          <w:rFonts w:ascii="Times New Roman" w:eastAsia="楷体_GB2312" w:hAnsi="Times New Roman" w:cs="Times New Roman"/>
        </w:rPr>
        <w:t>(</w:t>
      </w:r>
      <w:r w:rsidRPr="009C63E7">
        <w:rPr>
          <w:rFonts w:ascii="Times New Roman" w:eastAsia="楷体_GB2312" w:hAnsi="Times New Roman" w:cs="Times New Roman"/>
        </w:rPr>
        <w:t>这两件事就能说明</w:t>
      </w:r>
      <w:r>
        <w:rPr>
          <w:rFonts w:ascii="Times New Roman" w:eastAsia="楷体_GB2312" w:hAnsi="Times New Roman" w:cs="Times New Roman"/>
        </w:rPr>
        <w:t>)</w:t>
      </w:r>
      <w:r w:rsidRPr="009C63E7">
        <w:rPr>
          <w:rFonts w:ascii="Times New Roman" w:eastAsia="楷体_GB2312" w:hAnsi="Times New Roman" w:cs="Times New Roman"/>
        </w:rPr>
        <w:t>，不是贤明之君能这样做吗？项羽既然假托义帝之命杀死了宋义，义帝必然不能容忍。因此，不是项羽谋杀义帝，就是义帝杀了项羽，不是智者也可以知道。范增当初劝项梁拥立义帝，诸侯因此而服从他；中途谋杀义帝，一定不是范增的主意。其实岂但不是他的主意，他一定力争却没有被听从。不采用他的忠告，反而杀死他所拥立的人，项羽怀疑范增，一定是从这时就开始的。</w:t>
      </w:r>
    </w:p>
    <w:p w:rsidR="00F128F1" w:rsidRPr="009C63E7" w:rsidRDefault="009C63E7" w:rsidP="000073AF">
      <w:pPr>
        <w:snapToGrid w:val="0"/>
        <w:spacing w:line="360" w:lineRule="auto"/>
        <w:ind w:firstLineChars="200" w:firstLine="420"/>
        <w:rPr>
          <w:rFonts w:hint="eastAsia"/>
        </w:rPr>
      </w:pPr>
      <w:r w:rsidRPr="009C5F7C">
        <w:rPr>
          <w:rFonts w:eastAsia="楷体_GB2312"/>
        </w:rPr>
        <w:t>在项羽杀宋义之时，范增和项羽并肩侍奉义帝，还没有确定君臣的名分。</w:t>
      </w:r>
      <w:r w:rsidRPr="009C5F7C">
        <w:rPr>
          <w:rFonts w:eastAsia="楷体_GB2312"/>
        </w:rPr>
        <w:t>(</w:t>
      </w:r>
      <w:r w:rsidRPr="009C5F7C">
        <w:rPr>
          <w:rFonts w:eastAsia="楷体_GB2312"/>
        </w:rPr>
        <w:t>如果</w:t>
      </w:r>
      <w:r w:rsidRPr="009C5F7C">
        <w:rPr>
          <w:rFonts w:eastAsia="楷体_GB2312"/>
        </w:rPr>
        <w:t>)</w:t>
      </w:r>
      <w:r w:rsidRPr="009C5F7C">
        <w:rPr>
          <w:rFonts w:eastAsia="楷体_GB2312"/>
        </w:rPr>
        <w:t>替范增考虑，有能力诛杀项羽就杀了他，不能杀他就离开他，这岂不是毅然决然的男子汉吗？范增年龄已经七十岁，意见相合就留，意见不合就走，不在这个时候弄清去留的分寸，却想依靠项羽来成就功名，浅陋啊！即使这样，范增还是让汉高祖很畏惧。范增不离去，项羽就不会灭亡。唉，范增也是人中的豪杰呀！</w:t>
      </w:r>
      <w:bookmarkStart w:id="0" w:name="_GoBack"/>
      <w:bookmarkEnd w:id="0"/>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A46" w:rsidRDefault="00772A46" w:rsidP="00142830">
      <w:r>
        <w:separator/>
      </w:r>
    </w:p>
  </w:endnote>
  <w:endnote w:type="continuationSeparator" w:id="0">
    <w:p w:rsidR="00772A46" w:rsidRDefault="00772A46"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A46" w:rsidRDefault="00772A46" w:rsidP="00142830">
      <w:r>
        <w:separator/>
      </w:r>
    </w:p>
  </w:footnote>
  <w:footnote w:type="continuationSeparator" w:id="0">
    <w:p w:rsidR="00772A46" w:rsidRDefault="00772A46"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0073AF"/>
    <w:rsid w:val="00116546"/>
    <w:rsid w:val="001350DB"/>
    <w:rsid w:val="00142830"/>
    <w:rsid w:val="002D240A"/>
    <w:rsid w:val="00320D3F"/>
    <w:rsid w:val="004023C6"/>
    <w:rsid w:val="004B360B"/>
    <w:rsid w:val="005224F7"/>
    <w:rsid w:val="005521EF"/>
    <w:rsid w:val="00634347"/>
    <w:rsid w:val="00772A46"/>
    <w:rsid w:val="008F017D"/>
    <w:rsid w:val="009C5F7C"/>
    <w:rsid w:val="009C63E7"/>
    <w:rsid w:val="009E57B4"/>
    <w:rsid w:val="009F470C"/>
    <w:rsid w:val="00A005D0"/>
    <w:rsid w:val="00B821A4"/>
    <w:rsid w:val="00C245AB"/>
    <w:rsid w:val="00CA6E91"/>
    <w:rsid w:val="00ED52F9"/>
    <w:rsid w:val="00EF19A8"/>
    <w:rsid w:val="00F1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1491;&#25324;.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24038;&#25324;.TIF" TargetMode="External"/><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6</Pages>
  <Words>1119</Words>
  <Characters>6381</Characters>
  <Application>Microsoft Office Word</Application>
  <DocSecurity>0</DocSecurity>
  <Lines>53</Lines>
  <Paragraphs>14</Paragraphs>
  <ScaleCrop>false</ScaleCrop>
  <Company>Microsoft China</Company>
  <LinksUpToDate>false</LinksUpToDate>
  <CharactersWithSpaces>7486</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15</cp:revision>
  <dcterms:created xsi:type="dcterms:W3CDTF">2019-09-24T07:06:00Z</dcterms:created>
  <dcterms:modified xsi:type="dcterms:W3CDTF">2019-09-25T08:45:00Z</dcterms:modified>
</cp:coreProperties>
</file>